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86" w:rsidRDefault="009B776C" w:rsidP="0078766E">
      <w:pPr>
        <w:jc w:val="center"/>
        <w:rPr>
          <w:rFonts w:ascii="Times New Roman" w:hAnsi="Times New Roman" w:cs="Times New Roman"/>
          <w:b/>
          <w:sz w:val="28"/>
          <w:szCs w:val="28"/>
        </w:rPr>
      </w:pPr>
      <w:bookmarkStart w:id="0" w:name="_GoBack"/>
      <w:bookmarkEnd w:id="0"/>
      <w:r w:rsidRPr="009B776C">
        <w:rPr>
          <w:rFonts w:ascii="Times New Roman" w:hAnsi="Times New Roman" w:cs="Times New Roman"/>
          <w:b/>
          <w:sz w:val="28"/>
          <w:szCs w:val="28"/>
        </w:rPr>
        <w:t xml:space="preserve">EDU 483 </w:t>
      </w:r>
      <w:r w:rsidRPr="009B776C">
        <w:rPr>
          <w:rFonts w:ascii="Times New Roman" w:hAnsi="Times New Roman" w:cs="Times New Roman"/>
          <w:b/>
          <w:i/>
          <w:sz w:val="28"/>
          <w:szCs w:val="28"/>
        </w:rPr>
        <w:t>Education Senior Seminar</w:t>
      </w:r>
      <w:r w:rsidRPr="009B776C">
        <w:rPr>
          <w:rFonts w:ascii="Times New Roman" w:hAnsi="Times New Roman" w:cs="Times New Roman"/>
          <w:b/>
          <w:sz w:val="28"/>
          <w:szCs w:val="28"/>
        </w:rPr>
        <w:t xml:space="preserve">:  </w:t>
      </w:r>
      <w:r w:rsidR="008E42E8">
        <w:rPr>
          <w:rFonts w:ascii="Times New Roman" w:hAnsi="Times New Roman" w:cs="Times New Roman"/>
          <w:b/>
          <w:sz w:val="28"/>
          <w:szCs w:val="28"/>
        </w:rPr>
        <w:t>What is Qualitative Research??</w:t>
      </w:r>
    </w:p>
    <w:p w:rsidR="009B776C" w:rsidRDefault="009B776C" w:rsidP="009B776C">
      <w:pPr>
        <w:jc w:val="center"/>
        <w:rPr>
          <w:rFonts w:ascii="Times New Roman" w:hAnsi="Times New Roman" w:cs="Times New Roman"/>
        </w:rPr>
      </w:pPr>
      <w:r w:rsidRPr="009B776C">
        <w:rPr>
          <w:rFonts w:ascii="Times New Roman" w:hAnsi="Times New Roman" w:cs="Times New Roman"/>
        </w:rPr>
        <w:t>Jill Heinrich</w:t>
      </w:r>
      <w:r w:rsidR="008A1930">
        <w:rPr>
          <w:rFonts w:ascii="Times New Roman" w:hAnsi="Times New Roman" w:cs="Times New Roman"/>
        </w:rPr>
        <w:t>, PhD</w:t>
      </w:r>
    </w:p>
    <w:p w:rsidR="0078766E" w:rsidRPr="0078766E" w:rsidRDefault="00A10E85" w:rsidP="009B776C">
      <w:pPr>
        <w:rPr>
          <w:rFonts w:ascii="Times New Roman" w:hAnsi="Times New Roman" w:cs="Times New Roman"/>
          <w:sz w:val="28"/>
          <w:szCs w:val="28"/>
        </w:rPr>
      </w:pPr>
      <w:r w:rsidRPr="0078766E">
        <w:rPr>
          <w:rFonts w:ascii="Times New Roman" w:hAnsi="Times New Roman" w:cs="Times New Roman"/>
          <w:b/>
          <w:sz w:val="28"/>
          <w:szCs w:val="28"/>
        </w:rPr>
        <w:t>What is Qualitative Research?</w:t>
      </w:r>
      <w:r w:rsidRPr="0078766E">
        <w:rPr>
          <w:rFonts w:ascii="Times New Roman" w:hAnsi="Times New Roman" w:cs="Times New Roman"/>
          <w:sz w:val="28"/>
          <w:szCs w:val="28"/>
        </w:rPr>
        <w:t xml:space="preserve"> </w:t>
      </w:r>
    </w:p>
    <w:p w:rsidR="009B776C" w:rsidRDefault="00A10E85" w:rsidP="009B776C">
      <w:pPr>
        <w:rPr>
          <w:rFonts w:ascii="Times New Roman" w:hAnsi="Times New Roman" w:cs="Times New Roman"/>
        </w:rPr>
      </w:pPr>
      <w:r>
        <w:rPr>
          <w:rFonts w:ascii="Times New Roman" w:hAnsi="Times New Roman" w:cs="Times New Roman"/>
        </w:rPr>
        <w:t xml:space="preserve"> </w:t>
      </w:r>
      <w:r w:rsidR="009B776C">
        <w:rPr>
          <w:rFonts w:ascii="Times New Roman" w:hAnsi="Times New Roman" w:cs="Times New Roman"/>
        </w:rPr>
        <w:t xml:space="preserve">Glesne (1999) points out in her text </w:t>
      </w:r>
      <w:r w:rsidR="009B776C" w:rsidRPr="00A10E85">
        <w:rPr>
          <w:rFonts w:ascii="Times New Roman" w:hAnsi="Times New Roman" w:cs="Times New Roman"/>
          <w:i/>
        </w:rPr>
        <w:t xml:space="preserve">Becoming Qualitative Researchers </w:t>
      </w:r>
      <w:r w:rsidR="009B776C">
        <w:rPr>
          <w:rFonts w:ascii="Times New Roman" w:hAnsi="Times New Roman" w:cs="Times New Roman"/>
        </w:rPr>
        <w:t xml:space="preserve">that the research methods you choose say something about your views, what you deem valuable </w:t>
      </w:r>
      <w:r w:rsidR="00866072">
        <w:rPr>
          <w:rFonts w:ascii="Times New Roman" w:hAnsi="Times New Roman" w:cs="Times New Roman"/>
        </w:rPr>
        <w:t xml:space="preserve">as </w:t>
      </w:r>
      <w:r w:rsidR="009B776C">
        <w:rPr>
          <w:rFonts w:ascii="Times New Roman" w:hAnsi="Times New Roman" w:cs="Times New Roman"/>
        </w:rPr>
        <w:t xml:space="preserve">knowledge, and your perspective on the nature of reality or </w:t>
      </w:r>
      <w:r w:rsidR="009B776C" w:rsidRPr="00866072">
        <w:rPr>
          <w:rFonts w:ascii="Times New Roman" w:hAnsi="Times New Roman" w:cs="Times New Roman"/>
          <w:i/>
        </w:rPr>
        <w:t>ontology</w:t>
      </w:r>
      <w:r w:rsidR="009B776C">
        <w:rPr>
          <w:rFonts w:ascii="Times New Roman" w:hAnsi="Times New Roman" w:cs="Times New Roman"/>
        </w:rPr>
        <w:t xml:space="preserve"> (4).  Ontology is defined as “the concern about whether the world exists, and if so, in what form.  Qualitative researchers believe that we cannot experi</w:t>
      </w:r>
      <w:r w:rsidR="00866072">
        <w:rPr>
          <w:rFonts w:ascii="Times New Roman" w:hAnsi="Times New Roman" w:cs="Times New Roman"/>
        </w:rPr>
        <w:t>ence the world directly because it</w:t>
      </w:r>
      <w:r w:rsidR="009B776C">
        <w:rPr>
          <w:rFonts w:ascii="Times New Roman" w:hAnsi="Times New Roman" w:cs="Times New Roman"/>
        </w:rPr>
        <w:t xml:space="preserve"> is always filt</w:t>
      </w:r>
      <w:r w:rsidR="00866072">
        <w:rPr>
          <w:rFonts w:ascii="Times New Roman" w:hAnsi="Times New Roman" w:cs="Times New Roman"/>
        </w:rPr>
        <w:t>ered through our senses; consequently, they argue that we</w:t>
      </w:r>
      <w:r w:rsidR="009B776C">
        <w:rPr>
          <w:rFonts w:ascii="Times New Roman" w:hAnsi="Times New Roman" w:cs="Times New Roman"/>
        </w:rPr>
        <w:t xml:space="preserve"> can never be certain as to what that reality is</w:t>
      </w:r>
      <w:r w:rsidR="007D39B6">
        <w:rPr>
          <w:rFonts w:ascii="Times New Roman" w:hAnsi="Times New Roman" w:cs="Times New Roman"/>
        </w:rPr>
        <w:t>…in other words, reality is always</w:t>
      </w:r>
      <w:r>
        <w:rPr>
          <w:rFonts w:ascii="Times New Roman" w:hAnsi="Times New Roman" w:cs="Times New Roman"/>
        </w:rPr>
        <w:t xml:space="preserve"> a matter of</w:t>
      </w:r>
      <w:r w:rsidR="00866072">
        <w:rPr>
          <w:rFonts w:ascii="Times New Roman" w:hAnsi="Times New Roman" w:cs="Times New Roman"/>
        </w:rPr>
        <w:t xml:space="preserve"> personal belief and interpretation.</w:t>
      </w:r>
      <w:r>
        <w:rPr>
          <w:rFonts w:ascii="Times New Roman" w:hAnsi="Times New Roman" w:cs="Times New Roman"/>
        </w:rPr>
        <w:t xml:space="preserve">  </w:t>
      </w:r>
    </w:p>
    <w:p w:rsidR="0078766E" w:rsidRPr="0078766E" w:rsidRDefault="00866072" w:rsidP="009B776C">
      <w:pPr>
        <w:rPr>
          <w:rFonts w:ascii="Times New Roman" w:hAnsi="Times New Roman" w:cs="Times New Roman"/>
          <w:b/>
          <w:sz w:val="28"/>
          <w:szCs w:val="28"/>
        </w:rPr>
      </w:pPr>
      <w:r w:rsidRPr="0078766E">
        <w:rPr>
          <w:rFonts w:ascii="Times New Roman" w:hAnsi="Times New Roman" w:cs="Times New Roman"/>
          <w:b/>
          <w:sz w:val="28"/>
          <w:szCs w:val="28"/>
        </w:rPr>
        <w:t>How does</w:t>
      </w:r>
      <w:r w:rsidR="009B776C" w:rsidRPr="0078766E">
        <w:rPr>
          <w:rFonts w:ascii="Times New Roman" w:hAnsi="Times New Roman" w:cs="Times New Roman"/>
          <w:b/>
          <w:sz w:val="28"/>
          <w:szCs w:val="28"/>
        </w:rPr>
        <w:t xml:space="preserve"> quali</w:t>
      </w:r>
      <w:r w:rsidRPr="0078766E">
        <w:rPr>
          <w:rFonts w:ascii="Times New Roman" w:hAnsi="Times New Roman" w:cs="Times New Roman"/>
          <w:b/>
          <w:sz w:val="28"/>
          <w:szCs w:val="28"/>
        </w:rPr>
        <w:t xml:space="preserve">tative research </w:t>
      </w:r>
      <w:r w:rsidR="009B776C" w:rsidRPr="0078766E">
        <w:rPr>
          <w:rFonts w:ascii="Times New Roman" w:hAnsi="Times New Roman" w:cs="Times New Roman"/>
          <w:b/>
          <w:sz w:val="28"/>
          <w:szCs w:val="28"/>
        </w:rPr>
        <w:t>differ from quantitative research?</w:t>
      </w:r>
    </w:p>
    <w:p w:rsidR="005375D3" w:rsidRDefault="00866072" w:rsidP="009B776C">
      <w:pPr>
        <w:rPr>
          <w:rFonts w:ascii="Times New Roman" w:hAnsi="Times New Roman" w:cs="Times New Roman"/>
        </w:rPr>
      </w:pPr>
      <w:r>
        <w:rPr>
          <w:rFonts w:ascii="Times New Roman" w:hAnsi="Times New Roman" w:cs="Times New Roman"/>
        </w:rPr>
        <w:t xml:space="preserve">  It is perhaps useful to gain a better understanding of qualitative research by contrasting it to quantitative research.  Quantitative research is </w:t>
      </w:r>
      <w:r w:rsidR="009B776C">
        <w:rPr>
          <w:rFonts w:ascii="Times New Roman" w:hAnsi="Times New Roman" w:cs="Times New Roman"/>
        </w:rPr>
        <w:t>generally sup</w:t>
      </w:r>
      <w:r>
        <w:rPr>
          <w:rFonts w:ascii="Times New Roman" w:hAnsi="Times New Roman" w:cs="Times New Roman"/>
        </w:rPr>
        <w:t>ported by</w:t>
      </w:r>
      <w:r w:rsidR="009B776C">
        <w:rPr>
          <w:rFonts w:ascii="Times New Roman" w:hAnsi="Times New Roman" w:cs="Times New Roman"/>
        </w:rPr>
        <w:t xml:space="preserve"> a </w:t>
      </w:r>
      <w:r w:rsidR="009B776C" w:rsidRPr="00866072">
        <w:rPr>
          <w:rFonts w:ascii="Times New Roman" w:hAnsi="Times New Roman" w:cs="Times New Roman"/>
          <w:b/>
          <w:i/>
        </w:rPr>
        <w:t>positivist paradigm</w:t>
      </w:r>
      <w:r w:rsidR="009B776C">
        <w:rPr>
          <w:rFonts w:ascii="Times New Roman" w:hAnsi="Times New Roman" w:cs="Times New Roman"/>
        </w:rPr>
        <w:t xml:space="preserve"> which views the world as being comprised of observable, measurable </w:t>
      </w:r>
      <w:r>
        <w:rPr>
          <w:rFonts w:ascii="Times New Roman" w:hAnsi="Times New Roman" w:cs="Times New Roman"/>
        </w:rPr>
        <w:t>facts.  A</w:t>
      </w:r>
      <w:r w:rsidR="009B776C">
        <w:rPr>
          <w:rFonts w:ascii="Times New Roman" w:hAnsi="Times New Roman" w:cs="Times New Roman"/>
        </w:rPr>
        <w:t xml:space="preserve"> positivist par</w:t>
      </w:r>
      <w:r>
        <w:rPr>
          <w:rFonts w:ascii="Times New Roman" w:hAnsi="Times New Roman" w:cs="Times New Roman"/>
        </w:rPr>
        <w:t>adigm asserts</w:t>
      </w:r>
      <w:r w:rsidR="009B776C">
        <w:rPr>
          <w:rFonts w:ascii="Times New Roman" w:hAnsi="Times New Roman" w:cs="Times New Roman"/>
        </w:rPr>
        <w:t xml:space="preserve"> that a fixed, measurable reality exists external to people.  </w:t>
      </w:r>
      <w:r w:rsidR="00F46FC9">
        <w:rPr>
          <w:rFonts w:ascii="Times New Roman" w:hAnsi="Times New Roman" w:cs="Times New Roman"/>
        </w:rPr>
        <w:t xml:space="preserve">Glesne (1999) points out that positivists “seek explanations and predictions that will generalize to other persons and places” (5).  </w:t>
      </w:r>
      <w:r w:rsidR="005375D3">
        <w:rPr>
          <w:rFonts w:ascii="Times New Roman" w:hAnsi="Times New Roman" w:cs="Times New Roman"/>
        </w:rPr>
        <w:t xml:space="preserve">They employ careful sampling strategies and experimental designs that allow them to produce generalizable results.  The researcher’s role is to observe and measure, and the researcher should never affect or influence the data through personal involvement with the research subjects.    Researcher “objectivity” is crucial.  </w:t>
      </w:r>
    </w:p>
    <w:p w:rsidR="0078766E" w:rsidRPr="0078766E" w:rsidRDefault="005375D3" w:rsidP="009B776C">
      <w:pPr>
        <w:rPr>
          <w:rFonts w:ascii="Times New Roman" w:hAnsi="Times New Roman" w:cs="Times New Roman"/>
          <w:sz w:val="28"/>
          <w:szCs w:val="28"/>
        </w:rPr>
      </w:pPr>
      <w:r w:rsidRPr="0078766E">
        <w:rPr>
          <w:rFonts w:ascii="Times New Roman" w:hAnsi="Times New Roman" w:cs="Times New Roman"/>
          <w:b/>
          <w:sz w:val="28"/>
          <w:szCs w:val="28"/>
        </w:rPr>
        <w:t>What is the goal of the qualitative researcher</w:t>
      </w:r>
      <w:r w:rsidRPr="0078766E">
        <w:rPr>
          <w:rFonts w:ascii="Times New Roman" w:hAnsi="Times New Roman" w:cs="Times New Roman"/>
          <w:sz w:val="28"/>
          <w:szCs w:val="28"/>
        </w:rPr>
        <w:t>?</w:t>
      </w:r>
    </w:p>
    <w:p w:rsidR="009B776C" w:rsidRDefault="005375D3" w:rsidP="009B776C">
      <w:pPr>
        <w:rPr>
          <w:rFonts w:ascii="Times New Roman" w:hAnsi="Times New Roman" w:cs="Times New Roman"/>
        </w:rPr>
      </w:pPr>
      <w:r>
        <w:rPr>
          <w:rFonts w:ascii="Times New Roman" w:hAnsi="Times New Roman" w:cs="Times New Roman"/>
        </w:rPr>
        <w:t xml:space="preserve"> Q</w:t>
      </w:r>
      <w:r w:rsidR="00866072">
        <w:rPr>
          <w:rFonts w:ascii="Times New Roman" w:hAnsi="Times New Roman" w:cs="Times New Roman"/>
        </w:rPr>
        <w:t>ualitative</w:t>
      </w:r>
      <w:r>
        <w:rPr>
          <w:rFonts w:ascii="Times New Roman" w:hAnsi="Times New Roman" w:cs="Times New Roman"/>
        </w:rPr>
        <w:t xml:space="preserve"> research</w:t>
      </w:r>
      <w:r w:rsidR="00866072">
        <w:rPr>
          <w:rFonts w:ascii="Times New Roman" w:hAnsi="Times New Roman" w:cs="Times New Roman"/>
        </w:rPr>
        <w:t xml:space="preserve"> methods are typically supported by an interpretist (or constructivist) paradigm and </w:t>
      </w:r>
      <w:r w:rsidR="007D39B6">
        <w:rPr>
          <w:rFonts w:ascii="Times New Roman" w:hAnsi="Times New Roman" w:cs="Times New Roman"/>
        </w:rPr>
        <w:t xml:space="preserve">are </w:t>
      </w:r>
      <w:r w:rsidR="00866072">
        <w:rPr>
          <w:rFonts w:ascii="Times New Roman" w:hAnsi="Times New Roman" w:cs="Times New Roman"/>
        </w:rPr>
        <w:t>fluid (in a constant state of change).  Hence, the ontological belief for</w:t>
      </w:r>
      <w:r w:rsidR="00866072" w:rsidRPr="00866072">
        <w:rPr>
          <w:rFonts w:ascii="Times New Roman" w:hAnsi="Times New Roman" w:cs="Times New Roman"/>
          <w:i/>
        </w:rPr>
        <w:t xml:space="preserve"> interpretivists</w:t>
      </w:r>
      <w:r w:rsidR="00866072">
        <w:rPr>
          <w:rFonts w:ascii="Times New Roman" w:hAnsi="Times New Roman" w:cs="Times New Roman"/>
        </w:rPr>
        <w:t xml:space="preserve"> is that social realities are neither natural nor inherent but artificially constructed by the participants in those settings.  The goal of </w:t>
      </w:r>
      <w:r w:rsidR="007D39B6">
        <w:rPr>
          <w:rFonts w:ascii="Times New Roman" w:hAnsi="Times New Roman" w:cs="Times New Roman"/>
        </w:rPr>
        <w:t xml:space="preserve">the qualitative researcher </w:t>
      </w:r>
      <w:r w:rsidR="00866072">
        <w:rPr>
          <w:rFonts w:ascii="Times New Roman" w:hAnsi="Times New Roman" w:cs="Times New Roman"/>
        </w:rPr>
        <w:t>is to understand the nature of those con</w:t>
      </w:r>
      <w:r>
        <w:rPr>
          <w:rFonts w:ascii="Times New Roman" w:hAnsi="Times New Roman" w:cs="Times New Roman"/>
        </w:rPr>
        <w:t>structed realities, a goal that is realized as the researcher</w:t>
      </w:r>
      <w:r w:rsidR="007D39B6">
        <w:rPr>
          <w:rFonts w:ascii="Times New Roman" w:hAnsi="Times New Roman" w:cs="Times New Roman"/>
        </w:rPr>
        <w:t xml:space="preserve"> interacts with </w:t>
      </w:r>
      <w:r w:rsidR="00866072">
        <w:rPr>
          <w:rFonts w:ascii="Times New Roman" w:hAnsi="Times New Roman" w:cs="Times New Roman"/>
        </w:rPr>
        <w:t xml:space="preserve">participants to understand their perceptions.  </w:t>
      </w:r>
      <w:r>
        <w:rPr>
          <w:rFonts w:ascii="Times New Roman" w:hAnsi="Times New Roman" w:cs="Times New Roman"/>
        </w:rPr>
        <w:t>It is important to note that the researcher seeks a variety of perspectives and that there is no attempt to streamline multiple interpretations to a norm.  The researcher never claims that his/her findings are universal or gene</w:t>
      </w:r>
      <w:r w:rsidR="007D39B6">
        <w:rPr>
          <w:rFonts w:ascii="Times New Roman" w:hAnsi="Times New Roman" w:cs="Times New Roman"/>
        </w:rPr>
        <w:t>ralizable; he/she simply claims</w:t>
      </w:r>
      <w:r>
        <w:rPr>
          <w:rFonts w:ascii="Times New Roman" w:hAnsi="Times New Roman" w:cs="Times New Roman"/>
        </w:rPr>
        <w:t xml:space="preserve"> that there is much to learn by looking into the </w:t>
      </w:r>
      <w:r w:rsidR="00F46FC9">
        <w:rPr>
          <w:rFonts w:ascii="Times New Roman" w:hAnsi="Times New Roman" w:cs="Times New Roman"/>
        </w:rPr>
        <w:t>idiosyncrasies</w:t>
      </w:r>
      <w:r>
        <w:rPr>
          <w:rFonts w:ascii="Times New Roman" w:hAnsi="Times New Roman" w:cs="Times New Roman"/>
        </w:rPr>
        <w:t xml:space="preserve"> and verisimi</w:t>
      </w:r>
      <w:r w:rsidR="007D39B6">
        <w:rPr>
          <w:rFonts w:ascii="Times New Roman" w:hAnsi="Times New Roman" w:cs="Times New Roman"/>
        </w:rPr>
        <w:t xml:space="preserve">litude of individual lives.  The qualitative researcher contends that </w:t>
      </w:r>
      <w:r>
        <w:rPr>
          <w:rFonts w:ascii="Times New Roman" w:hAnsi="Times New Roman" w:cs="Times New Roman"/>
        </w:rPr>
        <w:t>we what learn from these intimidate, in-depth portraits helps us to understand the broader context.</w:t>
      </w:r>
    </w:p>
    <w:p w:rsidR="005375D3" w:rsidRPr="0078766E" w:rsidRDefault="005375D3" w:rsidP="009B776C">
      <w:pPr>
        <w:rPr>
          <w:rFonts w:ascii="Times New Roman" w:hAnsi="Times New Roman" w:cs="Times New Roman"/>
          <w:b/>
          <w:sz w:val="28"/>
          <w:szCs w:val="28"/>
        </w:rPr>
      </w:pPr>
      <w:r w:rsidRPr="0078766E">
        <w:rPr>
          <w:rFonts w:ascii="Times New Roman" w:hAnsi="Times New Roman" w:cs="Times New Roman"/>
          <w:b/>
          <w:sz w:val="28"/>
          <w:szCs w:val="28"/>
        </w:rPr>
        <w:t>Key points about qualitative research:</w:t>
      </w:r>
    </w:p>
    <w:p w:rsidR="005375D3" w:rsidRPr="008E42E8" w:rsidRDefault="005375D3" w:rsidP="008E42E8">
      <w:pPr>
        <w:pStyle w:val="ListParagraph"/>
        <w:numPr>
          <w:ilvl w:val="0"/>
          <w:numId w:val="1"/>
        </w:numPr>
        <w:rPr>
          <w:rFonts w:ascii="Times New Roman" w:hAnsi="Times New Roman" w:cs="Times New Roman"/>
        </w:rPr>
      </w:pPr>
      <w:r w:rsidRPr="008E42E8">
        <w:rPr>
          <w:rFonts w:ascii="Times New Roman" w:hAnsi="Times New Roman" w:cs="Times New Roman"/>
        </w:rPr>
        <w:t>Interpretivists assume they deal with multiple, socially-constructed realities that are complex and fluid.</w:t>
      </w:r>
    </w:p>
    <w:p w:rsidR="005375D3" w:rsidRPr="008E42E8" w:rsidRDefault="005375D3" w:rsidP="008E42E8">
      <w:pPr>
        <w:pStyle w:val="ListParagraph"/>
        <w:numPr>
          <w:ilvl w:val="0"/>
          <w:numId w:val="1"/>
        </w:numPr>
        <w:rPr>
          <w:rFonts w:ascii="Times New Roman" w:hAnsi="Times New Roman" w:cs="Times New Roman"/>
        </w:rPr>
      </w:pPr>
      <w:r w:rsidRPr="008E42E8">
        <w:rPr>
          <w:rFonts w:ascii="Times New Roman" w:hAnsi="Times New Roman" w:cs="Times New Roman"/>
        </w:rPr>
        <w:t>They consider their research task as one of understanding—hence they strive to observe, understand and interpret how the various participants in a particular social setting construct the world around them.</w:t>
      </w:r>
    </w:p>
    <w:p w:rsidR="005375D3" w:rsidRPr="008E42E8" w:rsidRDefault="00CB34E5" w:rsidP="008E42E8">
      <w:pPr>
        <w:pStyle w:val="ListParagraph"/>
        <w:numPr>
          <w:ilvl w:val="0"/>
          <w:numId w:val="1"/>
        </w:numPr>
        <w:rPr>
          <w:rFonts w:ascii="Times New Roman" w:hAnsi="Times New Roman" w:cs="Times New Roman"/>
        </w:rPr>
      </w:pPr>
      <w:r w:rsidRPr="008E42E8">
        <w:rPr>
          <w:rFonts w:ascii="Times New Roman" w:hAnsi="Times New Roman" w:cs="Times New Roman"/>
        </w:rPr>
        <w:t>To make their interpretations, they must gain access to the multiple perspectives of the participants.</w:t>
      </w:r>
    </w:p>
    <w:p w:rsidR="00CB34E5" w:rsidRPr="008E42E8" w:rsidRDefault="00CB34E5" w:rsidP="008E42E8">
      <w:pPr>
        <w:pStyle w:val="ListParagraph"/>
        <w:numPr>
          <w:ilvl w:val="0"/>
          <w:numId w:val="1"/>
        </w:numPr>
        <w:rPr>
          <w:rFonts w:ascii="Times New Roman" w:hAnsi="Times New Roman" w:cs="Times New Roman"/>
        </w:rPr>
      </w:pPr>
      <w:r w:rsidRPr="008E42E8">
        <w:rPr>
          <w:rFonts w:ascii="Times New Roman" w:hAnsi="Times New Roman" w:cs="Times New Roman"/>
        </w:rPr>
        <w:lastRenderedPageBreak/>
        <w:t>Their qualitativ</w:t>
      </w:r>
      <w:r w:rsidR="007D39B6">
        <w:rPr>
          <w:rFonts w:ascii="Times New Roman" w:hAnsi="Times New Roman" w:cs="Times New Roman"/>
        </w:rPr>
        <w:t>e study designs</w:t>
      </w:r>
      <w:r w:rsidRPr="008E42E8">
        <w:rPr>
          <w:rFonts w:ascii="Times New Roman" w:hAnsi="Times New Roman" w:cs="Times New Roman"/>
        </w:rPr>
        <w:t xml:space="preserve"> focus on in-depth, long-term interaction with the participants</w:t>
      </w:r>
    </w:p>
    <w:p w:rsidR="00CB34E5" w:rsidRPr="008E42E8" w:rsidRDefault="00CB34E5" w:rsidP="008E42E8">
      <w:pPr>
        <w:pStyle w:val="ListParagraph"/>
        <w:numPr>
          <w:ilvl w:val="0"/>
          <w:numId w:val="1"/>
        </w:numPr>
        <w:rPr>
          <w:rFonts w:ascii="Times New Roman" w:hAnsi="Times New Roman" w:cs="Times New Roman"/>
        </w:rPr>
      </w:pPr>
      <w:r w:rsidRPr="008E42E8">
        <w:rPr>
          <w:rFonts w:ascii="Times New Roman" w:hAnsi="Times New Roman" w:cs="Times New Roman"/>
        </w:rPr>
        <w:t>The researcher becomes the main research instrument as he/she observes, asks questions and interacts with the participants.</w:t>
      </w:r>
    </w:p>
    <w:p w:rsidR="00CB34E5" w:rsidRPr="008E42E8" w:rsidRDefault="00CB34E5" w:rsidP="008E42E8">
      <w:pPr>
        <w:pStyle w:val="ListParagraph"/>
        <w:numPr>
          <w:ilvl w:val="0"/>
          <w:numId w:val="2"/>
        </w:numPr>
        <w:rPr>
          <w:rFonts w:ascii="Times New Roman" w:hAnsi="Times New Roman" w:cs="Times New Roman"/>
        </w:rPr>
      </w:pPr>
      <w:r w:rsidRPr="008E42E8">
        <w:rPr>
          <w:rFonts w:ascii="Times New Roman" w:hAnsi="Times New Roman" w:cs="Times New Roman"/>
        </w:rPr>
        <w:t xml:space="preserve">The concern with researcher objectivity is replaced by a focus on the role of subjectivity in </w:t>
      </w:r>
      <w:r w:rsidR="007D39B6">
        <w:rPr>
          <w:rFonts w:ascii="Times New Roman" w:hAnsi="Times New Roman" w:cs="Times New Roman"/>
        </w:rPr>
        <w:t xml:space="preserve">the </w:t>
      </w:r>
      <w:r w:rsidRPr="008E42E8">
        <w:rPr>
          <w:rFonts w:ascii="Times New Roman" w:hAnsi="Times New Roman" w:cs="Times New Roman"/>
        </w:rPr>
        <w:t>research process.  In other words, the researcher ope</w:t>
      </w:r>
      <w:r w:rsidR="007D39B6">
        <w:rPr>
          <w:rFonts w:ascii="Times New Roman" w:hAnsi="Times New Roman" w:cs="Times New Roman"/>
        </w:rPr>
        <w:t>nly acknowledges any researcher</w:t>
      </w:r>
      <w:r w:rsidRPr="008E42E8">
        <w:rPr>
          <w:rFonts w:ascii="Times New Roman" w:hAnsi="Times New Roman" w:cs="Times New Roman"/>
        </w:rPr>
        <w:t xml:space="preserve"> biases at the beginning of the study.</w:t>
      </w:r>
    </w:p>
    <w:p w:rsidR="008E42E8" w:rsidRPr="0078766E" w:rsidRDefault="008E42E8" w:rsidP="009B776C">
      <w:pPr>
        <w:rPr>
          <w:rFonts w:ascii="Times New Roman" w:hAnsi="Times New Roman" w:cs="Times New Roman"/>
          <w:b/>
          <w:sz w:val="28"/>
          <w:szCs w:val="28"/>
        </w:rPr>
      </w:pPr>
      <w:r w:rsidRPr="0078766E">
        <w:rPr>
          <w:rFonts w:ascii="Times New Roman" w:hAnsi="Times New Roman" w:cs="Times New Roman"/>
          <w:b/>
          <w:sz w:val="28"/>
          <w:szCs w:val="28"/>
        </w:rPr>
        <w:t>The R</w:t>
      </w:r>
      <w:r w:rsidR="009B776C" w:rsidRPr="0078766E">
        <w:rPr>
          <w:rFonts w:ascii="Times New Roman" w:hAnsi="Times New Roman" w:cs="Times New Roman"/>
          <w:b/>
          <w:sz w:val="28"/>
          <w:szCs w:val="28"/>
        </w:rPr>
        <w:t xml:space="preserve">esearch </w:t>
      </w:r>
      <w:r w:rsidRPr="0078766E">
        <w:rPr>
          <w:rFonts w:ascii="Times New Roman" w:hAnsi="Times New Roman" w:cs="Times New Roman"/>
          <w:b/>
          <w:sz w:val="28"/>
          <w:szCs w:val="28"/>
        </w:rPr>
        <w:t>Q</w:t>
      </w:r>
      <w:r w:rsidR="009B776C" w:rsidRPr="0078766E">
        <w:rPr>
          <w:rFonts w:ascii="Times New Roman" w:hAnsi="Times New Roman" w:cs="Times New Roman"/>
          <w:b/>
          <w:sz w:val="28"/>
          <w:szCs w:val="28"/>
        </w:rPr>
        <w:t xml:space="preserve">uestion:  </w:t>
      </w:r>
      <w:r w:rsidRPr="0078766E">
        <w:rPr>
          <w:rFonts w:ascii="Times New Roman" w:hAnsi="Times New Roman" w:cs="Times New Roman"/>
          <w:b/>
          <w:sz w:val="28"/>
          <w:szCs w:val="28"/>
        </w:rPr>
        <w:t>Thoughts to Remember</w:t>
      </w:r>
    </w:p>
    <w:p w:rsidR="008E42E8" w:rsidRDefault="008E42E8" w:rsidP="009B776C">
      <w:pPr>
        <w:rPr>
          <w:rFonts w:ascii="Times New Roman" w:hAnsi="Times New Roman" w:cs="Times New Roman"/>
        </w:rPr>
      </w:pPr>
      <w:r>
        <w:rPr>
          <w:rFonts w:ascii="Times New Roman" w:hAnsi="Times New Roman" w:cs="Times New Roman"/>
        </w:rPr>
        <w:t xml:space="preserve">A </w:t>
      </w:r>
      <w:r w:rsidR="009B776C">
        <w:rPr>
          <w:rFonts w:ascii="Times New Roman" w:hAnsi="Times New Roman" w:cs="Times New Roman"/>
        </w:rPr>
        <w:t xml:space="preserve">research question states a driving curiosity, issue or problem you plan to investigate and analyze during the course of the paper.  </w:t>
      </w:r>
      <w:r>
        <w:rPr>
          <w:rFonts w:ascii="Times New Roman" w:hAnsi="Times New Roman" w:cs="Times New Roman"/>
        </w:rPr>
        <w:t>You’ll often use two related questions to support your analysis.</w:t>
      </w:r>
    </w:p>
    <w:p w:rsidR="008E42E8" w:rsidRDefault="008E42E8" w:rsidP="009B776C">
      <w:pPr>
        <w:rPr>
          <w:rFonts w:ascii="Times New Roman" w:hAnsi="Times New Roman" w:cs="Times New Roman"/>
        </w:rPr>
      </w:pPr>
      <w:r>
        <w:rPr>
          <w:rFonts w:ascii="Times New Roman" w:hAnsi="Times New Roman" w:cs="Times New Roman"/>
        </w:rPr>
        <w:t>Several different types of questions can be used:</w:t>
      </w:r>
    </w:p>
    <w:p w:rsidR="008E42E8" w:rsidRPr="008E42E8" w:rsidRDefault="008E42E8" w:rsidP="008E42E8">
      <w:pPr>
        <w:pStyle w:val="ListParagraph"/>
        <w:numPr>
          <w:ilvl w:val="0"/>
          <w:numId w:val="3"/>
        </w:numPr>
        <w:rPr>
          <w:rFonts w:ascii="Times New Roman" w:hAnsi="Times New Roman" w:cs="Times New Roman"/>
        </w:rPr>
      </w:pPr>
      <w:r w:rsidRPr="008E42E8">
        <w:rPr>
          <w:rFonts w:ascii="Times New Roman" w:hAnsi="Times New Roman" w:cs="Times New Roman"/>
        </w:rPr>
        <w:t>Encyclopedic:  offers an in-depth definition of something; avoid this type as it will not support a meaningful analysis.</w:t>
      </w:r>
    </w:p>
    <w:p w:rsidR="008E42E8" w:rsidRPr="008E42E8" w:rsidRDefault="008E42E8" w:rsidP="008E42E8">
      <w:pPr>
        <w:pStyle w:val="ListParagraph"/>
        <w:numPr>
          <w:ilvl w:val="0"/>
          <w:numId w:val="3"/>
        </w:numPr>
        <w:rPr>
          <w:rFonts w:ascii="Times New Roman" w:hAnsi="Times New Roman" w:cs="Times New Roman"/>
        </w:rPr>
      </w:pPr>
      <w:r w:rsidRPr="008E42E8">
        <w:rPr>
          <w:rFonts w:ascii="Times New Roman" w:hAnsi="Times New Roman" w:cs="Times New Roman"/>
        </w:rPr>
        <w:t>Meaning-oriented:  where you are trying to understand the nature or meaning of something</w:t>
      </w:r>
    </w:p>
    <w:p w:rsidR="008E42E8" w:rsidRDefault="008E42E8" w:rsidP="008E42E8">
      <w:pPr>
        <w:pStyle w:val="ListParagraph"/>
        <w:numPr>
          <w:ilvl w:val="0"/>
          <w:numId w:val="3"/>
        </w:numPr>
        <w:rPr>
          <w:rFonts w:ascii="Times New Roman" w:hAnsi="Times New Roman" w:cs="Times New Roman"/>
        </w:rPr>
      </w:pPr>
      <w:r w:rsidRPr="008E42E8">
        <w:rPr>
          <w:rFonts w:ascii="Times New Roman" w:hAnsi="Times New Roman" w:cs="Times New Roman"/>
        </w:rPr>
        <w:t>Solution-oriented: where you are trying to find a solution to a problem.  Note that it is not problematic if you do not find the solution during the course of the paper; you may in fact end with additional questions.</w:t>
      </w:r>
    </w:p>
    <w:p w:rsidR="008E42E8" w:rsidRDefault="008E42E8" w:rsidP="008E42E8">
      <w:pPr>
        <w:rPr>
          <w:rFonts w:ascii="Times New Roman" w:hAnsi="Times New Roman" w:cs="Times New Roman"/>
        </w:rPr>
      </w:pPr>
      <w:r>
        <w:rPr>
          <w:rFonts w:ascii="Times New Roman" w:hAnsi="Times New Roman" w:cs="Times New Roman"/>
        </w:rPr>
        <w:t xml:space="preserve">In this paper, we are writing about the unknown and thus are constructing new knowledge.  Your task is to write about and interpret or analyze your observations.  During this process, you will invoke a particular theoretical lens which will help you to make sense of your observations.  This is where the </w:t>
      </w:r>
      <w:r w:rsidRPr="0078766E">
        <w:rPr>
          <w:rFonts w:ascii="Times New Roman" w:hAnsi="Times New Roman" w:cs="Times New Roman"/>
          <w:i/>
        </w:rPr>
        <w:t>Literature Review</w:t>
      </w:r>
      <w:r>
        <w:rPr>
          <w:rFonts w:ascii="Times New Roman" w:hAnsi="Times New Roman" w:cs="Times New Roman"/>
        </w:rPr>
        <w:t xml:space="preserve"> comes into play for the theoretical lens you identify will direct you to books and articles you will read to</w:t>
      </w:r>
      <w:r w:rsidR="00F37ACF">
        <w:rPr>
          <w:rFonts w:ascii="Times New Roman" w:hAnsi="Times New Roman" w:cs="Times New Roman"/>
        </w:rPr>
        <w:t xml:space="preserve"> prepare for the paper.  </w:t>
      </w:r>
    </w:p>
    <w:p w:rsidR="00F37ACF" w:rsidRPr="00F37ACF" w:rsidRDefault="00F37ACF" w:rsidP="008E42E8">
      <w:pPr>
        <w:rPr>
          <w:rFonts w:ascii="Times New Roman" w:hAnsi="Times New Roman" w:cs="Times New Roman"/>
          <w:b/>
        </w:rPr>
      </w:pPr>
      <w:r w:rsidRPr="00F37ACF">
        <w:rPr>
          <w:rFonts w:ascii="Times New Roman" w:hAnsi="Times New Roman" w:cs="Times New Roman"/>
          <w:b/>
        </w:rPr>
        <w:t>Process for Part I of the Paper:</w:t>
      </w:r>
    </w:p>
    <w:p w:rsidR="00F37ACF" w:rsidRDefault="00F37ACF" w:rsidP="00F37ACF">
      <w:pPr>
        <w:pStyle w:val="ListParagraph"/>
        <w:numPr>
          <w:ilvl w:val="0"/>
          <w:numId w:val="4"/>
        </w:numPr>
        <w:rPr>
          <w:rFonts w:ascii="Times New Roman" w:hAnsi="Times New Roman" w:cs="Times New Roman"/>
        </w:rPr>
      </w:pPr>
      <w:r>
        <w:rPr>
          <w:rFonts w:ascii="Times New Roman" w:hAnsi="Times New Roman" w:cs="Times New Roman"/>
        </w:rPr>
        <w:t>Name your research curiosity, issue or problem.</w:t>
      </w:r>
    </w:p>
    <w:p w:rsidR="00F37ACF" w:rsidRDefault="00F37ACF" w:rsidP="00F37ACF">
      <w:pPr>
        <w:pStyle w:val="ListParagraph"/>
        <w:numPr>
          <w:ilvl w:val="0"/>
          <w:numId w:val="4"/>
        </w:numPr>
        <w:rPr>
          <w:rFonts w:ascii="Times New Roman" w:hAnsi="Times New Roman" w:cs="Times New Roman"/>
        </w:rPr>
      </w:pPr>
      <w:r>
        <w:rPr>
          <w:rFonts w:ascii="Times New Roman" w:hAnsi="Times New Roman" w:cs="Times New Roman"/>
        </w:rPr>
        <w:t>Describe your observation (use rich detail to provide the reader a clear portrait)</w:t>
      </w:r>
    </w:p>
    <w:p w:rsidR="00F37ACF" w:rsidRDefault="00F37ACF" w:rsidP="00F37ACF">
      <w:pPr>
        <w:pStyle w:val="ListParagraph"/>
        <w:numPr>
          <w:ilvl w:val="0"/>
          <w:numId w:val="4"/>
        </w:numPr>
        <w:rPr>
          <w:rFonts w:ascii="Times New Roman" w:hAnsi="Times New Roman" w:cs="Times New Roman"/>
        </w:rPr>
      </w:pPr>
      <w:r>
        <w:rPr>
          <w:rFonts w:ascii="Times New Roman" w:hAnsi="Times New Roman" w:cs="Times New Roman"/>
        </w:rPr>
        <w:t>Write your research question:  what am I curious about?</w:t>
      </w:r>
    </w:p>
    <w:p w:rsidR="00F37ACF" w:rsidRDefault="00F37ACF" w:rsidP="00F37ACF">
      <w:pPr>
        <w:pStyle w:val="ListParagraph"/>
        <w:numPr>
          <w:ilvl w:val="0"/>
          <w:numId w:val="4"/>
        </w:numPr>
        <w:rPr>
          <w:rFonts w:ascii="Times New Roman" w:hAnsi="Times New Roman" w:cs="Times New Roman"/>
        </w:rPr>
      </w:pPr>
      <w:r>
        <w:rPr>
          <w:rFonts w:ascii="Times New Roman" w:hAnsi="Times New Roman" w:cs="Times New Roman"/>
        </w:rPr>
        <w:t>Identify the conceptual lens that will direct you to the related literature and provide you important background information you will need to make sense of your data.</w:t>
      </w:r>
    </w:p>
    <w:p w:rsidR="00F37ACF" w:rsidRPr="00F37ACF" w:rsidRDefault="00F37ACF" w:rsidP="00F37ACF">
      <w:pPr>
        <w:rPr>
          <w:rFonts w:ascii="Times New Roman" w:hAnsi="Times New Roman" w:cs="Times New Roman"/>
          <w:b/>
        </w:rPr>
      </w:pPr>
      <w:r w:rsidRPr="00F37ACF">
        <w:rPr>
          <w:rFonts w:ascii="Times New Roman" w:hAnsi="Times New Roman" w:cs="Times New Roman"/>
          <w:b/>
        </w:rPr>
        <w:t>Human Subjects:  Ethics and Qualitative Research</w:t>
      </w:r>
    </w:p>
    <w:p w:rsidR="00F37ACF" w:rsidRDefault="00F37ACF" w:rsidP="00F37ACF">
      <w:pPr>
        <w:rPr>
          <w:rFonts w:ascii="Times New Roman" w:hAnsi="Times New Roman" w:cs="Times New Roman"/>
        </w:rPr>
      </w:pPr>
      <w:r>
        <w:rPr>
          <w:rFonts w:ascii="Times New Roman" w:hAnsi="Times New Roman" w:cs="Times New Roman"/>
        </w:rPr>
        <w:t xml:space="preserve">Guidelines for ethical conduct in research emerged because of abuses in medical and other types of intrusive research.  The Nazi Concentration Camps and the atomic  bomb greatly undermined the view of science as value-free and as contributing to human welfare.  Scandals in the U.S. which caused physical harm to uninformed participants (i.e. the Tuskegee Syphilis Study and the Milgram shock experiment) </w:t>
      </w:r>
      <w:r w:rsidR="007D39B6">
        <w:rPr>
          <w:rFonts w:ascii="Times New Roman" w:hAnsi="Times New Roman" w:cs="Times New Roman"/>
        </w:rPr>
        <w:t xml:space="preserve">also </w:t>
      </w:r>
      <w:r>
        <w:rPr>
          <w:rFonts w:ascii="Times New Roman" w:hAnsi="Times New Roman" w:cs="Times New Roman"/>
        </w:rPr>
        <w:t>prompted many research institutions to require informed consent, avoidance of harm, and confidentiality in all research protocols.  In 1974 the federal government mandated the establishment of institutional review boards (IRB) at all universities that accept federal funding for research involving human subjects.  Five basic principles guide the IRB approval process:</w:t>
      </w:r>
    </w:p>
    <w:p w:rsidR="00F37ACF" w:rsidRDefault="00F37ACF" w:rsidP="0078766E">
      <w:pPr>
        <w:pStyle w:val="ListParagraph"/>
        <w:numPr>
          <w:ilvl w:val="0"/>
          <w:numId w:val="5"/>
        </w:numPr>
        <w:rPr>
          <w:rFonts w:ascii="Times New Roman" w:hAnsi="Times New Roman" w:cs="Times New Roman"/>
        </w:rPr>
      </w:pPr>
      <w:r w:rsidRPr="0078766E">
        <w:rPr>
          <w:rFonts w:ascii="Times New Roman" w:hAnsi="Times New Roman" w:cs="Times New Roman"/>
        </w:rPr>
        <w:lastRenderedPageBreak/>
        <w:t>Subjects must have sufficient information to make informed decisions about participation in the study.</w:t>
      </w:r>
    </w:p>
    <w:p w:rsidR="0078766E" w:rsidRPr="0078766E" w:rsidRDefault="0078766E" w:rsidP="0078766E">
      <w:pPr>
        <w:pStyle w:val="ListParagraph"/>
        <w:rPr>
          <w:rFonts w:ascii="Times New Roman" w:hAnsi="Times New Roman" w:cs="Times New Roman"/>
        </w:rPr>
      </w:pPr>
    </w:p>
    <w:p w:rsidR="0078766E" w:rsidRDefault="00F37ACF" w:rsidP="0078766E">
      <w:pPr>
        <w:pStyle w:val="ListParagraph"/>
        <w:numPr>
          <w:ilvl w:val="0"/>
          <w:numId w:val="5"/>
        </w:numPr>
        <w:rPr>
          <w:rFonts w:ascii="Times New Roman" w:hAnsi="Times New Roman" w:cs="Times New Roman"/>
        </w:rPr>
      </w:pPr>
      <w:r w:rsidRPr="0078766E">
        <w:rPr>
          <w:rFonts w:ascii="Times New Roman" w:hAnsi="Times New Roman" w:cs="Times New Roman"/>
        </w:rPr>
        <w:t>Subjects must be able to withdraw, without penalty, at any point.</w:t>
      </w:r>
    </w:p>
    <w:p w:rsidR="0078766E" w:rsidRDefault="0078766E" w:rsidP="0078766E">
      <w:pPr>
        <w:pStyle w:val="ListParagraph"/>
        <w:rPr>
          <w:rFonts w:ascii="Times New Roman" w:hAnsi="Times New Roman" w:cs="Times New Roman"/>
        </w:rPr>
      </w:pPr>
    </w:p>
    <w:p w:rsidR="0078766E" w:rsidRPr="0078766E" w:rsidRDefault="00F37ACF" w:rsidP="0078766E">
      <w:pPr>
        <w:pStyle w:val="ListParagraph"/>
        <w:numPr>
          <w:ilvl w:val="0"/>
          <w:numId w:val="5"/>
        </w:numPr>
        <w:rPr>
          <w:rFonts w:ascii="Times New Roman" w:hAnsi="Times New Roman" w:cs="Times New Roman"/>
        </w:rPr>
      </w:pPr>
      <w:r w:rsidRPr="0078766E">
        <w:rPr>
          <w:rFonts w:ascii="Times New Roman" w:hAnsi="Times New Roman" w:cs="Times New Roman"/>
        </w:rPr>
        <w:t>All unnecessary risks to the subjects must be eliminated.</w:t>
      </w:r>
    </w:p>
    <w:p w:rsidR="0078766E" w:rsidRPr="0078766E" w:rsidRDefault="0078766E" w:rsidP="0078766E">
      <w:pPr>
        <w:pStyle w:val="ListParagraph"/>
        <w:rPr>
          <w:rFonts w:ascii="Times New Roman" w:hAnsi="Times New Roman" w:cs="Times New Roman"/>
        </w:rPr>
      </w:pPr>
    </w:p>
    <w:p w:rsidR="00F37ACF" w:rsidRDefault="00F37ACF" w:rsidP="0078766E">
      <w:pPr>
        <w:pStyle w:val="ListParagraph"/>
        <w:numPr>
          <w:ilvl w:val="0"/>
          <w:numId w:val="5"/>
        </w:numPr>
        <w:rPr>
          <w:rFonts w:ascii="Times New Roman" w:hAnsi="Times New Roman" w:cs="Times New Roman"/>
        </w:rPr>
      </w:pPr>
      <w:r w:rsidRPr="0078766E">
        <w:rPr>
          <w:rFonts w:ascii="Times New Roman" w:hAnsi="Times New Roman" w:cs="Times New Roman"/>
        </w:rPr>
        <w:t>Benefits to the subject or society must outweigh all potential risks.</w:t>
      </w:r>
    </w:p>
    <w:p w:rsidR="0078766E" w:rsidRPr="0078766E" w:rsidRDefault="0078766E" w:rsidP="0078766E">
      <w:pPr>
        <w:pStyle w:val="ListParagraph"/>
        <w:rPr>
          <w:rFonts w:ascii="Times New Roman" w:hAnsi="Times New Roman" w:cs="Times New Roman"/>
        </w:rPr>
      </w:pPr>
    </w:p>
    <w:p w:rsidR="00F37ACF" w:rsidRDefault="00F37ACF" w:rsidP="0078766E">
      <w:pPr>
        <w:pStyle w:val="ListParagraph"/>
        <w:numPr>
          <w:ilvl w:val="0"/>
          <w:numId w:val="5"/>
        </w:numPr>
        <w:rPr>
          <w:rFonts w:ascii="Times New Roman" w:hAnsi="Times New Roman" w:cs="Times New Roman"/>
        </w:rPr>
      </w:pPr>
      <w:r w:rsidRPr="0078766E">
        <w:rPr>
          <w:rFonts w:ascii="Times New Roman" w:hAnsi="Times New Roman" w:cs="Times New Roman"/>
        </w:rPr>
        <w:t xml:space="preserve">Experiments should be conducted only by qualified investigators. </w:t>
      </w:r>
    </w:p>
    <w:p w:rsidR="0078766E" w:rsidRPr="0078766E" w:rsidRDefault="0078766E" w:rsidP="0078766E">
      <w:pPr>
        <w:pStyle w:val="ListParagraph"/>
        <w:rPr>
          <w:rFonts w:ascii="Times New Roman" w:hAnsi="Times New Roman" w:cs="Times New Roman"/>
        </w:rPr>
      </w:pPr>
    </w:p>
    <w:p w:rsidR="0078766E" w:rsidRPr="00BB3FC8" w:rsidRDefault="0078766E" w:rsidP="0078766E">
      <w:pPr>
        <w:rPr>
          <w:rFonts w:ascii="Times New Roman" w:hAnsi="Times New Roman" w:cs="Times New Roman"/>
          <w:b/>
        </w:rPr>
      </w:pPr>
      <w:r w:rsidRPr="00BB3FC8">
        <w:rPr>
          <w:rFonts w:ascii="Times New Roman" w:hAnsi="Times New Roman" w:cs="Times New Roman"/>
          <w:b/>
        </w:rPr>
        <w:t>Researcher Roles and Ethical Dilemmas</w:t>
      </w:r>
    </w:p>
    <w:p w:rsidR="0078766E" w:rsidRDefault="0078766E" w:rsidP="0078766E">
      <w:pPr>
        <w:rPr>
          <w:rFonts w:ascii="Times New Roman" w:hAnsi="Times New Roman" w:cs="Times New Roman"/>
        </w:rPr>
      </w:pPr>
      <w:r>
        <w:rPr>
          <w:rFonts w:ascii="Times New Roman" w:hAnsi="Times New Roman" w:cs="Times New Roman"/>
        </w:rPr>
        <w:t xml:space="preserve">It is tempting in qualitative research to assume one of several roles that may benefit you and your research but that may compromise your participants and your study.  </w:t>
      </w:r>
      <w:r w:rsidR="00981AF1">
        <w:rPr>
          <w:rFonts w:ascii="Times New Roman" w:hAnsi="Times New Roman" w:cs="Times New Roman"/>
        </w:rPr>
        <w:t xml:space="preserve">There are no universal guidelines as this is a very gray area, so you’ll have to decide the best course of action if confronted with this type of dilemma.  </w:t>
      </w:r>
      <w:r>
        <w:rPr>
          <w:rFonts w:ascii="Times New Roman" w:hAnsi="Times New Roman" w:cs="Times New Roman"/>
        </w:rPr>
        <w:t>Listed belo</w:t>
      </w:r>
      <w:r w:rsidR="00981AF1">
        <w:rPr>
          <w:rFonts w:ascii="Times New Roman" w:hAnsi="Times New Roman" w:cs="Times New Roman"/>
        </w:rPr>
        <w:t>w are some of the roles qualitative researchers may appropriate, either intentionally or unintentionally, during the course of their research</w:t>
      </w:r>
      <w:r>
        <w:rPr>
          <w:rFonts w:ascii="Times New Roman" w:hAnsi="Times New Roman" w:cs="Times New Roman"/>
        </w:rPr>
        <w:t>:</w:t>
      </w:r>
    </w:p>
    <w:p w:rsidR="0078766E" w:rsidRDefault="0078766E" w:rsidP="0078766E">
      <w:pPr>
        <w:rPr>
          <w:rFonts w:ascii="Times New Roman" w:hAnsi="Times New Roman" w:cs="Times New Roman"/>
        </w:rPr>
      </w:pPr>
      <w:r w:rsidRPr="00BB3FC8">
        <w:rPr>
          <w:rFonts w:ascii="Times New Roman" w:hAnsi="Times New Roman" w:cs="Times New Roman"/>
          <w:b/>
        </w:rPr>
        <w:t>Exploiter:</w:t>
      </w:r>
      <w:r>
        <w:rPr>
          <w:rFonts w:ascii="Times New Roman" w:hAnsi="Times New Roman" w:cs="Times New Roman"/>
        </w:rPr>
        <w:t xml:space="preserve">   Since research participants typically remain anonymous, it is the researcher who enjoys the status, power and financial gain from the study.  A question that must inevitably be asked then is “Did the study in any way benefit the participants?”</w:t>
      </w:r>
    </w:p>
    <w:p w:rsidR="0078766E" w:rsidRDefault="0078766E" w:rsidP="0078766E">
      <w:pPr>
        <w:rPr>
          <w:rFonts w:ascii="Times New Roman" w:hAnsi="Times New Roman" w:cs="Times New Roman"/>
        </w:rPr>
      </w:pPr>
      <w:r w:rsidRPr="00BB3FC8">
        <w:rPr>
          <w:rFonts w:ascii="Times New Roman" w:hAnsi="Times New Roman" w:cs="Times New Roman"/>
          <w:b/>
        </w:rPr>
        <w:t>Intervener/Reformer:</w:t>
      </w:r>
      <w:r>
        <w:rPr>
          <w:rFonts w:ascii="Times New Roman" w:hAnsi="Times New Roman" w:cs="Times New Roman"/>
        </w:rPr>
        <w:t xml:space="preserve">  As a result of conducting research, researchers may attempt to remedy what they perceive as injustices.  </w:t>
      </w:r>
      <w:r w:rsidR="00614B66">
        <w:rPr>
          <w:rFonts w:ascii="Times New Roman" w:hAnsi="Times New Roman" w:cs="Times New Roman"/>
        </w:rPr>
        <w:t xml:space="preserve">As a researcher, you may become privy to confidential information; when others trust you with this knowledge, you are accepting a burden as well.  What do you do with this knowledge is the dilemma? </w:t>
      </w:r>
    </w:p>
    <w:p w:rsidR="00BB3FC8" w:rsidRDefault="00981AF1" w:rsidP="0078766E">
      <w:pPr>
        <w:rPr>
          <w:rFonts w:ascii="Times New Roman" w:hAnsi="Times New Roman" w:cs="Times New Roman"/>
        </w:rPr>
      </w:pPr>
      <w:r w:rsidRPr="00981AF1">
        <w:rPr>
          <w:rFonts w:ascii="Times New Roman" w:hAnsi="Times New Roman" w:cs="Times New Roman"/>
          <w:b/>
        </w:rPr>
        <w:t>Advocate:</w:t>
      </w:r>
      <w:r>
        <w:rPr>
          <w:rFonts w:ascii="Times New Roman" w:hAnsi="Times New Roman" w:cs="Times New Roman"/>
        </w:rPr>
        <w:t xml:space="preserve">  This occurs when the researcher decides to take a position on some issue </w:t>
      </w:r>
      <w:r w:rsidR="00F46FC9">
        <w:rPr>
          <w:rFonts w:ascii="Times New Roman" w:hAnsi="Times New Roman" w:cs="Times New Roman"/>
        </w:rPr>
        <w:t>that</w:t>
      </w:r>
      <w:r>
        <w:rPr>
          <w:rFonts w:ascii="Times New Roman" w:hAnsi="Times New Roman" w:cs="Times New Roman"/>
        </w:rPr>
        <w:t xml:space="preserve"> they become of through their research—they become a champion for a cause. </w:t>
      </w:r>
    </w:p>
    <w:p w:rsidR="00981AF1" w:rsidRDefault="00981AF1" w:rsidP="0078766E">
      <w:pPr>
        <w:rPr>
          <w:rFonts w:ascii="Times New Roman" w:hAnsi="Times New Roman" w:cs="Times New Roman"/>
        </w:rPr>
      </w:pPr>
      <w:r w:rsidRPr="00981AF1">
        <w:rPr>
          <w:rFonts w:ascii="Times New Roman" w:hAnsi="Times New Roman" w:cs="Times New Roman"/>
          <w:b/>
        </w:rPr>
        <w:t>Friend:</w:t>
      </w:r>
      <w:r>
        <w:rPr>
          <w:rFonts w:ascii="Times New Roman" w:hAnsi="Times New Roman" w:cs="Times New Roman"/>
        </w:rPr>
        <w:t xml:space="preserve"> You will gain access to intimate information that may prompt a sincere type of friendship between you and your participants.  A dilemma may result if the participant believes that he/she shared information with you in confidence, as a friend, and you then report it.  Researcher objectivity can also be compromised if the researcher feels guilt or betrayal when reporting findings that may seem critical of the participants.</w:t>
      </w:r>
    </w:p>
    <w:p w:rsidR="00F35258" w:rsidRDefault="00F35258">
      <w:pPr>
        <w:rPr>
          <w:rFonts w:ascii="Times New Roman" w:hAnsi="Times New Roman" w:cs="Times New Roman"/>
        </w:rPr>
      </w:pPr>
      <w:r>
        <w:rPr>
          <w:rFonts w:ascii="Times New Roman" w:hAnsi="Times New Roman" w:cs="Times New Roman"/>
        </w:rPr>
        <w:br w:type="page"/>
      </w:r>
    </w:p>
    <w:p w:rsidR="000E0C8B" w:rsidRDefault="000E0C8B" w:rsidP="000E0C8B">
      <w:pPr>
        <w:ind w:left="5760" w:firstLine="720"/>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812481" cy="857250"/>
            <wp:effectExtent l="19050" t="0" r="0" b="0"/>
            <wp:docPr id="1" name="Picture 1" descr="C:\Users\jheinrich\AppData\Local\Microsoft\Windows\Temporary Internet Files\Content.IE5\QNGGQI93\MC90008434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inrich\AppData\Local\Microsoft\Windows\Temporary Internet Files\Content.IE5\QNGGQI93\MC900084348[1].wmf"/>
                    <pic:cNvPicPr>
                      <a:picLocks noChangeAspect="1" noChangeArrowheads="1"/>
                    </pic:cNvPicPr>
                  </pic:nvPicPr>
                  <pic:blipFill>
                    <a:blip r:embed="rId6" cstate="print"/>
                    <a:srcRect/>
                    <a:stretch>
                      <a:fillRect/>
                    </a:stretch>
                  </pic:blipFill>
                  <pic:spPr bwMode="auto">
                    <a:xfrm>
                      <a:off x="0" y="0"/>
                      <a:ext cx="814743" cy="859636"/>
                    </a:xfrm>
                    <a:prstGeom prst="rect">
                      <a:avLst/>
                    </a:prstGeom>
                    <a:noFill/>
                    <a:ln w="9525">
                      <a:noFill/>
                      <a:miter lim="800000"/>
                      <a:headEnd/>
                      <a:tailEnd/>
                    </a:ln>
                  </pic:spPr>
                </pic:pic>
              </a:graphicData>
            </a:graphic>
          </wp:inline>
        </w:drawing>
      </w:r>
    </w:p>
    <w:p w:rsidR="00E636B9" w:rsidRPr="00F46FC9" w:rsidRDefault="00F46FC9" w:rsidP="00F46FC9">
      <w:pPr>
        <w:jc w:val="center"/>
        <w:rPr>
          <w:rFonts w:ascii="Times New Roman" w:hAnsi="Times New Roman" w:cs="Times New Roman"/>
          <w:b/>
          <w:sz w:val="28"/>
          <w:szCs w:val="28"/>
        </w:rPr>
      </w:pPr>
      <w:r w:rsidRPr="00F46FC9">
        <w:rPr>
          <w:rFonts w:ascii="Times New Roman" w:hAnsi="Times New Roman" w:cs="Times New Roman"/>
          <w:b/>
          <w:sz w:val="28"/>
          <w:szCs w:val="28"/>
        </w:rPr>
        <w:t xml:space="preserve">Part III of the Paper:  </w:t>
      </w:r>
      <w:r w:rsidR="00E636B9" w:rsidRPr="00F46FC9">
        <w:rPr>
          <w:rFonts w:ascii="Times New Roman" w:hAnsi="Times New Roman" w:cs="Times New Roman"/>
          <w:b/>
          <w:sz w:val="28"/>
          <w:szCs w:val="28"/>
        </w:rPr>
        <w:t>Constructin</w:t>
      </w:r>
      <w:r w:rsidRPr="00F46FC9">
        <w:rPr>
          <w:rFonts w:ascii="Times New Roman" w:hAnsi="Times New Roman" w:cs="Times New Roman"/>
          <w:b/>
          <w:sz w:val="28"/>
          <w:szCs w:val="28"/>
        </w:rPr>
        <w:t>g Meaning in Qualitative Data</w:t>
      </w:r>
    </w:p>
    <w:p w:rsidR="00F46FC9" w:rsidRPr="00F46FC9" w:rsidRDefault="00F46FC9" w:rsidP="00F46FC9">
      <w:pPr>
        <w:jc w:val="center"/>
        <w:rPr>
          <w:rFonts w:ascii="Times New Roman" w:hAnsi="Times New Roman" w:cs="Times New Roman"/>
          <w:b/>
        </w:rPr>
      </w:pPr>
      <w:r w:rsidRPr="00F46FC9">
        <w:rPr>
          <w:rFonts w:ascii="Times New Roman" w:hAnsi="Times New Roman" w:cs="Times New Roman"/>
          <w:b/>
        </w:rPr>
        <w:t>Jill Heinrich</w:t>
      </w:r>
    </w:p>
    <w:p w:rsidR="00E636B9" w:rsidRDefault="00E636B9" w:rsidP="00F35258">
      <w:pPr>
        <w:ind w:firstLine="720"/>
        <w:rPr>
          <w:rFonts w:ascii="Times New Roman" w:hAnsi="Times New Roman" w:cs="Times New Roman"/>
        </w:rPr>
      </w:pPr>
      <w:r>
        <w:rPr>
          <w:rFonts w:ascii="Times New Roman" w:hAnsi="Times New Roman" w:cs="Times New Roman"/>
        </w:rPr>
        <w:t>Qualitative researchers rely upon several techniques to help organize and find thematic meaning in their data.  As you pro</w:t>
      </w:r>
      <w:r w:rsidR="00F35258">
        <w:rPr>
          <w:rFonts w:ascii="Times New Roman" w:hAnsi="Times New Roman" w:cs="Times New Roman"/>
        </w:rPr>
        <w:t>ceed with S</w:t>
      </w:r>
      <w:r>
        <w:rPr>
          <w:rFonts w:ascii="Times New Roman" w:hAnsi="Times New Roman" w:cs="Times New Roman"/>
        </w:rPr>
        <w:t>ection III of your paper, keep in mind that you</w:t>
      </w:r>
      <w:r w:rsidR="007D39B6">
        <w:rPr>
          <w:rFonts w:ascii="Times New Roman" w:hAnsi="Times New Roman" w:cs="Times New Roman"/>
        </w:rPr>
        <w:t>’</w:t>
      </w:r>
      <w:r>
        <w:rPr>
          <w:rFonts w:ascii="Times New Roman" w:hAnsi="Times New Roman" w:cs="Times New Roman"/>
        </w:rPr>
        <w:t>r</w:t>
      </w:r>
      <w:r w:rsidR="007D39B6">
        <w:rPr>
          <w:rFonts w:ascii="Times New Roman" w:hAnsi="Times New Roman" w:cs="Times New Roman"/>
        </w:rPr>
        <w:t>e</w:t>
      </w:r>
      <w:r>
        <w:rPr>
          <w:rFonts w:ascii="Times New Roman" w:hAnsi="Times New Roman" w:cs="Times New Roman"/>
        </w:rPr>
        <w:t xml:space="preserve"> are trying to make connections that will have meaning not only to you the writer but also to your reader.  In this sense, you are trying to transform the data so that it holds meaning for someone else.  Wolcott (1994) identifies three types of data transformation:  description, analysis and interpretation.  </w:t>
      </w:r>
      <w:r w:rsidR="00F35258">
        <w:rPr>
          <w:rFonts w:ascii="Times New Roman" w:hAnsi="Times New Roman" w:cs="Times New Roman"/>
        </w:rPr>
        <w:t xml:space="preserve">What is offered below is a general summary of each approach as well its purpose in qualitative research.  </w:t>
      </w:r>
    </w:p>
    <w:p w:rsidR="000E0C8B" w:rsidRDefault="000E0C8B" w:rsidP="0078766E">
      <w:pPr>
        <w:rPr>
          <w:rFonts w:ascii="Times New Roman" w:hAnsi="Times New Roman" w:cs="Times New Roman"/>
          <w:b/>
          <w:sz w:val="28"/>
          <w:szCs w:val="28"/>
        </w:rPr>
      </w:pPr>
    </w:p>
    <w:p w:rsidR="00F35258" w:rsidRDefault="00F35258" w:rsidP="0078766E">
      <w:pPr>
        <w:rPr>
          <w:rFonts w:ascii="Times New Roman" w:hAnsi="Times New Roman" w:cs="Times New Roman"/>
        </w:rPr>
      </w:pPr>
      <w:r w:rsidRPr="00F35258">
        <w:rPr>
          <w:rFonts w:ascii="Times New Roman" w:hAnsi="Times New Roman" w:cs="Times New Roman"/>
          <w:b/>
          <w:sz w:val="28"/>
          <w:szCs w:val="28"/>
        </w:rPr>
        <w:t xml:space="preserve">Approach # 1 - </w:t>
      </w:r>
      <w:r w:rsidR="00E636B9" w:rsidRPr="00F35258">
        <w:rPr>
          <w:rFonts w:ascii="Times New Roman" w:hAnsi="Times New Roman" w:cs="Times New Roman"/>
          <w:b/>
          <w:sz w:val="28"/>
          <w:szCs w:val="28"/>
        </w:rPr>
        <w:t>Description</w:t>
      </w:r>
      <w:r w:rsidR="00E636B9" w:rsidRPr="00F35258">
        <w:rPr>
          <w:rFonts w:ascii="Times New Roman" w:hAnsi="Times New Roman" w:cs="Times New Roman"/>
          <w:b/>
        </w:rPr>
        <w:t>:</w:t>
      </w:r>
      <w:r>
        <w:rPr>
          <w:rFonts w:ascii="Times New Roman" w:hAnsi="Times New Roman" w:cs="Times New Roman"/>
        </w:rPr>
        <w:t xml:space="preserve">  </w:t>
      </w:r>
    </w:p>
    <w:p w:rsidR="00E636B9" w:rsidRDefault="00F35258" w:rsidP="0078766E">
      <w:pPr>
        <w:rPr>
          <w:rFonts w:ascii="Times New Roman" w:hAnsi="Times New Roman" w:cs="Times New Roman"/>
        </w:rPr>
      </w:pPr>
      <w:r>
        <w:rPr>
          <w:rFonts w:ascii="Times New Roman" w:hAnsi="Times New Roman" w:cs="Times New Roman"/>
        </w:rPr>
        <w:t>T</w:t>
      </w:r>
      <w:r w:rsidR="00E636B9">
        <w:rPr>
          <w:rFonts w:ascii="Times New Roman" w:hAnsi="Times New Roman" w:cs="Times New Roman"/>
        </w:rPr>
        <w:t>his process involves staying close to the data as you originally recorded it.  You draw upon your field notes and any interview transcripts</w:t>
      </w:r>
      <w:r w:rsidR="007D39B6">
        <w:rPr>
          <w:rFonts w:ascii="Times New Roman" w:hAnsi="Times New Roman" w:cs="Times New Roman"/>
        </w:rPr>
        <w:t>,</w:t>
      </w:r>
      <w:r w:rsidR="00E636B9">
        <w:rPr>
          <w:rFonts w:ascii="Times New Roman" w:hAnsi="Times New Roman" w:cs="Times New Roman"/>
        </w:rPr>
        <w:t xml:space="preserve"> and you use the data to pretty much speak for itself.  It answers the question:  “What is going on here?”  Wolcott expla</w:t>
      </w:r>
      <w:r w:rsidR="00F46FC9">
        <w:rPr>
          <w:rFonts w:ascii="Times New Roman" w:hAnsi="Times New Roman" w:cs="Times New Roman"/>
        </w:rPr>
        <w:t>ins that the narrati</w:t>
      </w:r>
      <w:r w:rsidR="00E636B9">
        <w:rPr>
          <w:rFonts w:ascii="Times New Roman" w:hAnsi="Times New Roman" w:cs="Times New Roman"/>
        </w:rPr>
        <w:t>ves of descriptive analysis often “move i</w:t>
      </w:r>
      <w:r w:rsidR="00D259EC">
        <w:rPr>
          <w:rFonts w:ascii="Times New Roman" w:hAnsi="Times New Roman" w:cs="Times New Roman"/>
        </w:rPr>
        <w:t>n and out like zoom lenses”</w:t>
      </w:r>
      <w:r w:rsidR="00E636B9">
        <w:rPr>
          <w:rFonts w:ascii="Times New Roman" w:hAnsi="Times New Roman" w:cs="Times New Roman"/>
        </w:rPr>
        <w:t xml:space="preserve"> as the writer selects key details that “resonate with the study’s purposes” (17).  Finders uses this approach in Chapter 3 “Literacy and the Social Queens” when she describes in detail the girls’ sleepover, with specific attention to their grooming rituals, attention to fashion, and combing of the zine magazines.  The details are carefully chosen to place the reader at the scene</w:t>
      </w:r>
      <w:r w:rsidR="00D259EC">
        <w:rPr>
          <w:rFonts w:ascii="Times New Roman" w:hAnsi="Times New Roman" w:cs="Times New Roman"/>
        </w:rPr>
        <w:t>, provide vivid imagery</w:t>
      </w:r>
      <w:r w:rsidR="00E636B9">
        <w:rPr>
          <w:rFonts w:ascii="Times New Roman" w:hAnsi="Times New Roman" w:cs="Times New Roman"/>
        </w:rPr>
        <w:t xml:space="preserve"> and offer a context.  </w:t>
      </w:r>
    </w:p>
    <w:p w:rsidR="000E0C8B" w:rsidRDefault="000E0C8B" w:rsidP="0078766E">
      <w:pPr>
        <w:rPr>
          <w:rFonts w:ascii="Times New Roman" w:hAnsi="Times New Roman" w:cs="Times New Roman"/>
          <w:b/>
          <w:sz w:val="28"/>
          <w:szCs w:val="28"/>
        </w:rPr>
      </w:pPr>
    </w:p>
    <w:p w:rsidR="00F35258" w:rsidRDefault="00F35258" w:rsidP="0078766E">
      <w:pPr>
        <w:rPr>
          <w:rFonts w:ascii="Times New Roman" w:hAnsi="Times New Roman" w:cs="Times New Roman"/>
        </w:rPr>
      </w:pPr>
      <w:r w:rsidRPr="00F35258">
        <w:rPr>
          <w:rFonts w:ascii="Times New Roman" w:hAnsi="Times New Roman" w:cs="Times New Roman"/>
          <w:b/>
          <w:sz w:val="28"/>
          <w:szCs w:val="28"/>
        </w:rPr>
        <w:t xml:space="preserve">Approach # 2 - </w:t>
      </w:r>
      <w:r w:rsidR="00E636B9" w:rsidRPr="00F35258">
        <w:rPr>
          <w:rFonts w:ascii="Times New Roman" w:hAnsi="Times New Roman" w:cs="Times New Roman"/>
          <w:b/>
          <w:sz w:val="28"/>
          <w:szCs w:val="28"/>
        </w:rPr>
        <w:t>Analysis</w:t>
      </w:r>
      <w:r w:rsidR="00E636B9" w:rsidRPr="00F35258">
        <w:rPr>
          <w:rFonts w:ascii="Times New Roman" w:hAnsi="Times New Roman" w:cs="Times New Roman"/>
          <w:sz w:val="28"/>
          <w:szCs w:val="28"/>
        </w:rPr>
        <w:t>:</w:t>
      </w:r>
      <w:r w:rsidR="00E636B9">
        <w:rPr>
          <w:rFonts w:ascii="Times New Roman" w:hAnsi="Times New Roman" w:cs="Times New Roman"/>
        </w:rPr>
        <w:t xml:space="preserve">  </w:t>
      </w:r>
    </w:p>
    <w:p w:rsidR="00E636B9" w:rsidRDefault="00E636B9" w:rsidP="0078766E">
      <w:pPr>
        <w:rPr>
          <w:rFonts w:ascii="Times New Roman" w:hAnsi="Times New Roman" w:cs="Times New Roman"/>
        </w:rPr>
      </w:pPr>
      <w:r>
        <w:rPr>
          <w:rFonts w:ascii="Times New Roman" w:hAnsi="Times New Roman" w:cs="Times New Roman"/>
        </w:rPr>
        <w:t>Wolcott</w:t>
      </w:r>
      <w:r w:rsidR="00F35258">
        <w:rPr>
          <w:rFonts w:ascii="Times New Roman" w:hAnsi="Times New Roman" w:cs="Times New Roman"/>
        </w:rPr>
        <w:t xml:space="preserve"> (1994)</w:t>
      </w:r>
      <w:r>
        <w:rPr>
          <w:rFonts w:ascii="Times New Roman" w:hAnsi="Times New Roman" w:cs="Times New Roman"/>
        </w:rPr>
        <w:t xml:space="preserve"> describes analysis as a second category of data transformation as it strives to identify key factors in the study and the relationships among them.  It typically builds upon description in some type of systematic way. It involves the identification of key features and the ways in which the features interact.  </w:t>
      </w:r>
      <w:r w:rsidR="002C469F">
        <w:rPr>
          <w:rFonts w:ascii="Times New Roman" w:hAnsi="Times New Roman" w:cs="Times New Roman"/>
        </w:rPr>
        <w:t>Finders moves from description to analysis in Chapter 3 “Literacy and the Social Queens” when, after describing the girls’ note</w:t>
      </w:r>
      <w:r w:rsidR="00F35258">
        <w:rPr>
          <w:rFonts w:ascii="Times New Roman" w:hAnsi="Times New Roman" w:cs="Times New Roman"/>
        </w:rPr>
        <w:t xml:space="preserve"> </w:t>
      </w:r>
      <w:r w:rsidR="002C469F">
        <w:rPr>
          <w:rFonts w:ascii="Times New Roman" w:hAnsi="Times New Roman" w:cs="Times New Roman"/>
        </w:rPr>
        <w:t>taking practices, she proceeds to find meaning in them—in other words, what do we learn about the girls themselves from these note</w:t>
      </w:r>
      <w:r w:rsidR="00F35258">
        <w:rPr>
          <w:rFonts w:ascii="Times New Roman" w:hAnsi="Times New Roman" w:cs="Times New Roman"/>
        </w:rPr>
        <w:t xml:space="preserve"> </w:t>
      </w:r>
      <w:r w:rsidR="002C469F">
        <w:rPr>
          <w:rFonts w:ascii="Times New Roman" w:hAnsi="Times New Roman" w:cs="Times New Roman"/>
        </w:rPr>
        <w:t>writing rituals.  Her analysis suggests that note</w:t>
      </w:r>
      <w:r w:rsidR="00F35258">
        <w:rPr>
          <w:rFonts w:ascii="Times New Roman" w:hAnsi="Times New Roman" w:cs="Times New Roman"/>
        </w:rPr>
        <w:t xml:space="preserve"> </w:t>
      </w:r>
      <w:r w:rsidR="002C469F">
        <w:rPr>
          <w:rFonts w:ascii="Times New Roman" w:hAnsi="Times New Roman" w:cs="Times New Roman"/>
        </w:rPr>
        <w:t>writing became a means of shoring up social status and iden</w:t>
      </w:r>
      <w:r w:rsidR="00D259EC">
        <w:rPr>
          <w:rFonts w:ascii="Times New Roman" w:hAnsi="Times New Roman" w:cs="Times New Roman"/>
        </w:rPr>
        <w:t xml:space="preserve">tity; it was in this way </w:t>
      </w:r>
      <w:r w:rsidR="002C469F">
        <w:rPr>
          <w:rFonts w:ascii="Times New Roman" w:hAnsi="Times New Roman" w:cs="Times New Roman"/>
        </w:rPr>
        <w:t>that note</w:t>
      </w:r>
      <w:r w:rsidR="00F35258">
        <w:rPr>
          <w:rFonts w:ascii="Times New Roman" w:hAnsi="Times New Roman" w:cs="Times New Roman"/>
        </w:rPr>
        <w:t xml:space="preserve"> </w:t>
      </w:r>
      <w:r w:rsidR="002C469F">
        <w:rPr>
          <w:rFonts w:ascii="Times New Roman" w:hAnsi="Times New Roman" w:cs="Times New Roman"/>
        </w:rPr>
        <w:t xml:space="preserve">writing became a ritualized event that afforded the girls hegemonic status in the school sphere (Finders 69).  </w:t>
      </w:r>
    </w:p>
    <w:p w:rsidR="000E0C8B" w:rsidRDefault="000E0C8B" w:rsidP="0078766E">
      <w:pPr>
        <w:rPr>
          <w:rFonts w:ascii="Times New Roman" w:hAnsi="Times New Roman" w:cs="Times New Roman"/>
          <w:b/>
          <w:sz w:val="28"/>
          <w:szCs w:val="28"/>
        </w:rPr>
      </w:pPr>
    </w:p>
    <w:p w:rsidR="00D259EC" w:rsidRDefault="00D259EC" w:rsidP="0078766E">
      <w:pPr>
        <w:rPr>
          <w:rFonts w:ascii="Times New Roman" w:hAnsi="Times New Roman" w:cs="Times New Roman"/>
          <w:b/>
          <w:sz w:val="28"/>
          <w:szCs w:val="28"/>
        </w:rPr>
      </w:pPr>
    </w:p>
    <w:p w:rsidR="00F35258" w:rsidRDefault="00F35258" w:rsidP="0078766E">
      <w:pPr>
        <w:rPr>
          <w:rFonts w:ascii="Times New Roman" w:hAnsi="Times New Roman" w:cs="Times New Roman"/>
        </w:rPr>
      </w:pPr>
      <w:r w:rsidRPr="00F35258">
        <w:rPr>
          <w:rFonts w:ascii="Times New Roman" w:hAnsi="Times New Roman" w:cs="Times New Roman"/>
          <w:b/>
          <w:sz w:val="28"/>
          <w:szCs w:val="28"/>
        </w:rPr>
        <w:lastRenderedPageBreak/>
        <w:t xml:space="preserve">Approach # 3 - </w:t>
      </w:r>
      <w:r w:rsidR="002C469F" w:rsidRPr="00F35258">
        <w:rPr>
          <w:rFonts w:ascii="Times New Roman" w:hAnsi="Times New Roman" w:cs="Times New Roman"/>
          <w:b/>
          <w:sz w:val="28"/>
          <w:szCs w:val="28"/>
        </w:rPr>
        <w:t>Interpretation:</w:t>
      </w:r>
      <w:r w:rsidR="002C469F">
        <w:rPr>
          <w:rFonts w:ascii="Times New Roman" w:hAnsi="Times New Roman" w:cs="Times New Roman"/>
        </w:rPr>
        <w:t xml:space="preserve">  </w:t>
      </w:r>
    </w:p>
    <w:p w:rsidR="00F46FC9" w:rsidRDefault="00F35258" w:rsidP="0078766E">
      <w:pPr>
        <w:rPr>
          <w:rFonts w:ascii="Times New Roman" w:hAnsi="Times New Roman" w:cs="Times New Roman"/>
        </w:rPr>
      </w:pPr>
      <w:r>
        <w:rPr>
          <w:rFonts w:ascii="Times New Roman" w:hAnsi="Times New Roman" w:cs="Times New Roman"/>
        </w:rPr>
        <w:t>Wolcott (1994) defines this</w:t>
      </w:r>
      <w:r w:rsidR="002C469F">
        <w:rPr>
          <w:rFonts w:ascii="Times New Roman" w:hAnsi="Times New Roman" w:cs="Times New Roman"/>
        </w:rPr>
        <w:t xml:space="preserve"> third</w:t>
      </w:r>
      <w:r>
        <w:rPr>
          <w:rFonts w:ascii="Times New Roman" w:hAnsi="Times New Roman" w:cs="Times New Roman"/>
        </w:rPr>
        <w:t xml:space="preserve"> type of data transformation</w:t>
      </w:r>
      <w:r w:rsidR="00D259EC">
        <w:rPr>
          <w:rFonts w:ascii="Times New Roman" w:hAnsi="Times New Roman" w:cs="Times New Roman"/>
        </w:rPr>
        <w:t xml:space="preserve"> as one that</w:t>
      </w:r>
      <w:r w:rsidR="002C469F">
        <w:rPr>
          <w:rFonts w:ascii="Times New Roman" w:hAnsi="Times New Roman" w:cs="Times New Roman"/>
        </w:rPr>
        <w:t xml:space="preserve"> occurs when the researcher “transcends factual data and cautious analysis and begins to probe in</w:t>
      </w:r>
      <w:r>
        <w:rPr>
          <w:rFonts w:ascii="Times New Roman" w:hAnsi="Times New Roman" w:cs="Times New Roman"/>
        </w:rPr>
        <w:t xml:space="preserve">to what is to be made of them” ( </w:t>
      </w:r>
      <w:r w:rsidR="002C469F">
        <w:rPr>
          <w:rFonts w:ascii="Times New Roman" w:hAnsi="Times New Roman" w:cs="Times New Roman"/>
        </w:rPr>
        <w:t>36)</w:t>
      </w:r>
      <w:r>
        <w:rPr>
          <w:rFonts w:ascii="Times New Roman" w:hAnsi="Times New Roman" w:cs="Times New Roman"/>
        </w:rPr>
        <w:t xml:space="preserve">.  He names several strategies that might be used:  1)  analysis that brings in theory to provide structure </w:t>
      </w:r>
      <w:r w:rsidR="00D259EC">
        <w:rPr>
          <w:rFonts w:ascii="Times New Roman" w:hAnsi="Times New Roman" w:cs="Times New Roman"/>
        </w:rPr>
        <w:t xml:space="preserve">     </w:t>
      </w:r>
      <w:r>
        <w:rPr>
          <w:rFonts w:ascii="Times New Roman" w:hAnsi="Times New Roman" w:cs="Times New Roman"/>
        </w:rPr>
        <w:t>2) connection with personal experience</w:t>
      </w:r>
      <w:r w:rsidR="002C469F">
        <w:rPr>
          <w:rFonts w:ascii="Times New Roman" w:hAnsi="Times New Roman" w:cs="Times New Roman"/>
        </w:rPr>
        <w:t xml:space="preserve"> and </w:t>
      </w:r>
      <w:r>
        <w:rPr>
          <w:rFonts w:ascii="Times New Roman" w:hAnsi="Times New Roman" w:cs="Times New Roman"/>
        </w:rPr>
        <w:t>3) exploration of</w:t>
      </w:r>
      <w:r w:rsidR="002C469F">
        <w:rPr>
          <w:rFonts w:ascii="Times New Roman" w:hAnsi="Times New Roman" w:cs="Times New Roman"/>
        </w:rPr>
        <w:t xml:space="preserve"> alternative means of presenting data.  </w:t>
      </w:r>
      <w:r w:rsidR="00CE3815">
        <w:rPr>
          <w:rFonts w:ascii="Times New Roman" w:hAnsi="Times New Roman" w:cs="Times New Roman"/>
        </w:rPr>
        <w:t xml:space="preserve">  Finders proceeds into interpretation in Chapter 3 “Literacy and the </w:t>
      </w:r>
      <w:r w:rsidR="00D259EC">
        <w:rPr>
          <w:rFonts w:ascii="Times New Roman" w:hAnsi="Times New Roman" w:cs="Times New Roman"/>
        </w:rPr>
        <w:t xml:space="preserve">Social Queens” when she brings in theory from her own literature review.  She references </w:t>
      </w:r>
      <w:r w:rsidR="00CE3815">
        <w:rPr>
          <w:rFonts w:ascii="Times New Roman" w:hAnsi="Times New Roman" w:cs="Times New Roman"/>
        </w:rPr>
        <w:t>Gof</w:t>
      </w:r>
      <w:r w:rsidR="00D259EC">
        <w:rPr>
          <w:rFonts w:ascii="Times New Roman" w:hAnsi="Times New Roman" w:cs="Times New Roman"/>
        </w:rPr>
        <w:t>fman and draws upon his</w:t>
      </w:r>
      <w:r w:rsidR="00CE3815">
        <w:rPr>
          <w:rFonts w:ascii="Times New Roman" w:hAnsi="Times New Roman" w:cs="Times New Roman"/>
        </w:rPr>
        <w:t xml:space="preserve"> notion of </w:t>
      </w:r>
      <w:r w:rsidR="00D259EC">
        <w:rPr>
          <w:rFonts w:ascii="Times New Roman" w:hAnsi="Times New Roman" w:cs="Times New Roman"/>
        </w:rPr>
        <w:t>“</w:t>
      </w:r>
      <w:r w:rsidR="00CE3815">
        <w:rPr>
          <w:rFonts w:ascii="Times New Roman" w:hAnsi="Times New Roman" w:cs="Times New Roman"/>
        </w:rPr>
        <w:t xml:space="preserve">performance </w:t>
      </w:r>
      <w:r w:rsidR="002B0303">
        <w:rPr>
          <w:rFonts w:ascii="Times New Roman" w:hAnsi="Times New Roman" w:cs="Times New Roman"/>
        </w:rPr>
        <w:t>of self</w:t>
      </w:r>
      <w:r w:rsidR="00D259EC">
        <w:rPr>
          <w:rFonts w:ascii="Times New Roman" w:hAnsi="Times New Roman" w:cs="Times New Roman"/>
        </w:rPr>
        <w:t>”</w:t>
      </w:r>
      <w:r w:rsidR="002B0303">
        <w:rPr>
          <w:rFonts w:ascii="Times New Roman" w:hAnsi="Times New Roman" w:cs="Times New Roman"/>
        </w:rPr>
        <w:t xml:space="preserve"> to help the reader </w:t>
      </w:r>
      <w:r w:rsidR="00D259EC">
        <w:rPr>
          <w:rFonts w:ascii="Times New Roman" w:hAnsi="Times New Roman" w:cs="Times New Roman"/>
        </w:rPr>
        <w:t>understand how the girls held several</w:t>
      </w:r>
      <w:r w:rsidR="00CE3815">
        <w:rPr>
          <w:rFonts w:ascii="Times New Roman" w:hAnsi="Times New Roman" w:cs="Times New Roman"/>
        </w:rPr>
        <w:t xml:space="preserve"> “backstage </w:t>
      </w:r>
      <w:r w:rsidR="00D259EC">
        <w:rPr>
          <w:rFonts w:ascii="Times New Roman" w:hAnsi="Times New Roman" w:cs="Times New Roman"/>
        </w:rPr>
        <w:t>rehearsals” to ensure that the</w:t>
      </w:r>
      <w:r w:rsidR="00CE3815">
        <w:rPr>
          <w:rFonts w:ascii="Times New Roman" w:hAnsi="Times New Roman" w:cs="Times New Roman"/>
        </w:rPr>
        <w:t xml:space="preserve"> public performances </w:t>
      </w:r>
      <w:r w:rsidR="00D259EC">
        <w:rPr>
          <w:rFonts w:ascii="Times New Roman" w:hAnsi="Times New Roman" w:cs="Times New Roman"/>
        </w:rPr>
        <w:t xml:space="preserve">they staged </w:t>
      </w:r>
      <w:r w:rsidR="00CE3815">
        <w:rPr>
          <w:rFonts w:ascii="Times New Roman" w:hAnsi="Times New Roman" w:cs="Times New Roman"/>
        </w:rPr>
        <w:t>portrayed a unified front:</w:t>
      </w:r>
    </w:p>
    <w:p w:rsidR="00CE3815" w:rsidRDefault="00CE3815" w:rsidP="0078766E">
      <w:pPr>
        <w:rPr>
          <w:rFonts w:ascii="Times New Roman" w:hAnsi="Times New Roman" w:cs="Times New Roman"/>
        </w:rPr>
      </w:pPr>
      <w:r>
        <w:rPr>
          <w:rFonts w:ascii="Times New Roman" w:hAnsi="Times New Roman" w:cs="Times New Roman"/>
        </w:rPr>
        <w:tab/>
        <w:t>“According to Goffman (1959), individuals on a team work together backstage in order to</w:t>
      </w:r>
    </w:p>
    <w:p w:rsidR="00CE3815" w:rsidRDefault="00CE3815" w:rsidP="0078766E">
      <w:pPr>
        <w:rPr>
          <w:rFonts w:ascii="Times New Roman" w:hAnsi="Times New Roman" w:cs="Times New Roman"/>
        </w:rPr>
      </w:pPr>
      <w:r>
        <w:rPr>
          <w:rFonts w:ascii="Times New Roman" w:hAnsi="Times New Roman" w:cs="Times New Roman"/>
        </w:rPr>
        <w:tab/>
        <w:t>present a unified front when they are on center stage.  Scenes like this one, played out in the</w:t>
      </w:r>
    </w:p>
    <w:p w:rsidR="00CE3815" w:rsidRDefault="00CE3815" w:rsidP="00CE3815">
      <w:pPr>
        <w:rPr>
          <w:rFonts w:ascii="Times New Roman" w:hAnsi="Times New Roman" w:cs="Times New Roman"/>
        </w:rPr>
      </w:pPr>
      <w:r>
        <w:rPr>
          <w:rFonts w:ascii="Times New Roman" w:hAnsi="Times New Roman" w:cs="Times New Roman"/>
        </w:rPr>
        <w:tab/>
        <w:t>g</w:t>
      </w:r>
      <w:r w:rsidR="008C2488">
        <w:rPr>
          <w:rFonts w:ascii="Times New Roman" w:hAnsi="Times New Roman" w:cs="Times New Roman"/>
        </w:rPr>
        <w:t xml:space="preserve">irls’ bedrooms and the school restrooms, match what Goffman described as backstage rehearsals </w:t>
      </w:r>
    </w:p>
    <w:p w:rsidR="00CE3815" w:rsidRDefault="008C2488" w:rsidP="0078766E">
      <w:pPr>
        <w:rPr>
          <w:rFonts w:ascii="Times New Roman" w:hAnsi="Times New Roman" w:cs="Times New Roman"/>
        </w:rPr>
      </w:pPr>
      <w:r>
        <w:rPr>
          <w:rFonts w:ascii="Times New Roman" w:hAnsi="Times New Roman" w:cs="Times New Roman"/>
        </w:rPr>
        <w:tab/>
      </w:r>
      <w:r w:rsidR="00CE3815">
        <w:rPr>
          <w:rFonts w:ascii="Times New Roman" w:hAnsi="Times New Roman" w:cs="Times New Roman"/>
        </w:rPr>
        <w:t xml:space="preserve">for their more public performances” (Finders 60).  </w:t>
      </w:r>
    </w:p>
    <w:p w:rsidR="002B0303" w:rsidRDefault="002B0303" w:rsidP="0078766E">
      <w:pPr>
        <w:rPr>
          <w:rFonts w:ascii="Times New Roman" w:hAnsi="Times New Roman" w:cs="Times New Roman"/>
        </w:rPr>
      </w:pPr>
      <w:r>
        <w:rPr>
          <w:rFonts w:ascii="Times New Roman" w:hAnsi="Times New Roman" w:cs="Times New Roman"/>
        </w:rPr>
        <w:t>Finders draws upon Goffman’s theory to understand and make sense of what seems to be an almost compulsive need on the girls’ part to appear unified in terms of physical appearance, dress, behavior and interest in the public sphere of the school.  As she points out in her chapter summary, social roles were indelibly defined in terms of group solidarity, “measured by those left outside as much as those called into the inner circle” (81).  As a result, the social queens privileged group identity over individual identity, for any failure on their part to perform this group identity and allegiance resulted in social isolation and loss of status in both the group and</w:t>
      </w:r>
      <w:r w:rsidR="00D259EC">
        <w:rPr>
          <w:rFonts w:ascii="Times New Roman" w:hAnsi="Times New Roman" w:cs="Times New Roman"/>
        </w:rPr>
        <w:t xml:space="preserve"> the</w:t>
      </w:r>
      <w:r>
        <w:rPr>
          <w:rFonts w:ascii="Times New Roman" w:hAnsi="Times New Roman" w:cs="Times New Roman"/>
        </w:rPr>
        <w:t xml:space="preserve"> school hierarchy.</w:t>
      </w:r>
    </w:p>
    <w:p w:rsidR="00F46FC9" w:rsidRPr="00F46FC9" w:rsidRDefault="00F35258" w:rsidP="0078766E">
      <w:pPr>
        <w:rPr>
          <w:rFonts w:ascii="Times New Roman" w:hAnsi="Times New Roman" w:cs="Times New Roman"/>
          <w:sz w:val="28"/>
          <w:szCs w:val="28"/>
        </w:rPr>
      </w:pPr>
      <w:r w:rsidRPr="00F46FC9">
        <w:rPr>
          <w:rFonts w:ascii="Times New Roman" w:hAnsi="Times New Roman" w:cs="Times New Roman"/>
          <w:b/>
          <w:sz w:val="28"/>
          <w:szCs w:val="28"/>
        </w:rPr>
        <w:t>Parting thoughts:</w:t>
      </w:r>
      <w:r w:rsidR="00F46FC9" w:rsidRPr="00F46FC9">
        <w:rPr>
          <w:rFonts w:ascii="Times New Roman" w:hAnsi="Times New Roman" w:cs="Times New Roman"/>
          <w:sz w:val="28"/>
          <w:szCs w:val="28"/>
        </w:rPr>
        <w:t xml:space="preserve">  </w:t>
      </w:r>
    </w:p>
    <w:p w:rsidR="00F35258" w:rsidRDefault="00F46FC9" w:rsidP="0078766E">
      <w:pPr>
        <w:rPr>
          <w:rFonts w:ascii="Times New Roman" w:hAnsi="Times New Roman" w:cs="Times New Roman"/>
        </w:rPr>
      </w:pPr>
      <w:r>
        <w:rPr>
          <w:rFonts w:ascii="Times New Roman" w:hAnsi="Times New Roman" w:cs="Times New Roman"/>
        </w:rPr>
        <w:t>D</w:t>
      </w:r>
      <w:r w:rsidR="00F35258">
        <w:rPr>
          <w:rFonts w:ascii="Times New Roman" w:hAnsi="Times New Roman" w:cs="Times New Roman"/>
        </w:rPr>
        <w:t>ata tr</w:t>
      </w:r>
      <w:r>
        <w:rPr>
          <w:rFonts w:ascii="Times New Roman" w:hAnsi="Times New Roman" w:cs="Times New Roman"/>
        </w:rPr>
        <w:t>ansformation</w:t>
      </w:r>
      <w:r w:rsidR="00465AD2">
        <w:rPr>
          <w:rFonts w:ascii="Times New Roman" w:hAnsi="Times New Roman" w:cs="Times New Roman"/>
        </w:rPr>
        <w:t xml:space="preserve">:  </w:t>
      </w:r>
      <w:r>
        <w:rPr>
          <w:rFonts w:ascii="Times New Roman" w:hAnsi="Times New Roman" w:cs="Times New Roman"/>
        </w:rPr>
        <w:t xml:space="preserve"> is simply </w:t>
      </w:r>
      <w:r w:rsidR="00465AD2">
        <w:rPr>
          <w:rFonts w:ascii="Times New Roman" w:hAnsi="Times New Roman" w:cs="Times New Roman"/>
        </w:rPr>
        <w:t xml:space="preserve">defined as </w:t>
      </w:r>
      <w:r>
        <w:rPr>
          <w:rFonts w:ascii="Times New Roman" w:hAnsi="Times New Roman" w:cs="Times New Roman"/>
        </w:rPr>
        <w:t>your</w:t>
      </w:r>
      <w:r w:rsidR="00F35258">
        <w:rPr>
          <w:rFonts w:ascii="Times New Roman" w:hAnsi="Times New Roman" w:cs="Times New Roman"/>
        </w:rPr>
        <w:t xml:space="preserve"> effort to </w:t>
      </w:r>
      <w:r>
        <w:rPr>
          <w:rFonts w:ascii="Times New Roman" w:hAnsi="Times New Roman" w:cs="Times New Roman"/>
        </w:rPr>
        <w:t>ma</w:t>
      </w:r>
      <w:r w:rsidR="00465AD2">
        <w:rPr>
          <w:rFonts w:ascii="Times New Roman" w:hAnsi="Times New Roman" w:cs="Times New Roman"/>
        </w:rPr>
        <w:t>nage and make sense of the data you have collected – namely information that presents itself in the form of field notes, interview transcripts, student work or records, etc..  As part of this process</w:t>
      </w:r>
      <w:r>
        <w:rPr>
          <w:rFonts w:ascii="Times New Roman" w:hAnsi="Times New Roman" w:cs="Times New Roman"/>
        </w:rPr>
        <w:t>, you will transform</w:t>
      </w:r>
      <w:r w:rsidR="00465AD2">
        <w:rPr>
          <w:rFonts w:ascii="Times New Roman" w:hAnsi="Times New Roman" w:cs="Times New Roman"/>
        </w:rPr>
        <w:t xml:space="preserve"> this data from its</w:t>
      </w:r>
      <w:r w:rsidR="00F35258">
        <w:rPr>
          <w:rFonts w:ascii="Times New Roman" w:hAnsi="Times New Roman" w:cs="Times New Roman"/>
        </w:rPr>
        <w:t xml:space="preserve"> original form int</w:t>
      </w:r>
      <w:r>
        <w:rPr>
          <w:rFonts w:ascii="Times New Roman" w:hAnsi="Times New Roman" w:cs="Times New Roman"/>
        </w:rPr>
        <w:t>o a form that</w:t>
      </w:r>
      <w:r w:rsidR="00465AD2">
        <w:rPr>
          <w:rFonts w:ascii="Times New Roman" w:hAnsi="Times New Roman" w:cs="Times New Roman"/>
        </w:rPr>
        <w:t xml:space="preserve"> makes sense to your reader, </w:t>
      </w:r>
      <w:r>
        <w:rPr>
          <w:rFonts w:ascii="Times New Roman" w:hAnsi="Times New Roman" w:cs="Times New Roman"/>
        </w:rPr>
        <w:t xml:space="preserve">speaks to your </w:t>
      </w:r>
      <w:r w:rsidR="00465AD2">
        <w:rPr>
          <w:rFonts w:ascii="Times New Roman" w:hAnsi="Times New Roman" w:cs="Times New Roman"/>
        </w:rPr>
        <w:t>research question and</w:t>
      </w:r>
      <w:r>
        <w:rPr>
          <w:rFonts w:ascii="Times New Roman" w:hAnsi="Times New Roman" w:cs="Times New Roman"/>
        </w:rPr>
        <w:t xml:space="preserve"> the purpose of your study.    To do so, you will describe your observations</w:t>
      </w:r>
      <w:r w:rsidR="00F35258">
        <w:rPr>
          <w:rFonts w:ascii="Times New Roman" w:hAnsi="Times New Roman" w:cs="Times New Roman"/>
        </w:rPr>
        <w:t>,</w:t>
      </w:r>
      <w:r>
        <w:rPr>
          <w:rFonts w:ascii="Times New Roman" w:hAnsi="Times New Roman" w:cs="Times New Roman"/>
        </w:rPr>
        <w:t xml:space="preserve"> seek to make meaningful and telling </w:t>
      </w:r>
      <w:r w:rsidR="00F35258">
        <w:rPr>
          <w:rFonts w:ascii="Times New Roman" w:hAnsi="Times New Roman" w:cs="Times New Roman"/>
        </w:rPr>
        <w:t>connections and</w:t>
      </w:r>
      <w:r>
        <w:rPr>
          <w:rFonts w:ascii="Times New Roman" w:hAnsi="Times New Roman" w:cs="Times New Roman"/>
        </w:rPr>
        <w:t xml:space="preserve"> contribute in the end</w:t>
      </w:r>
      <w:r w:rsidR="00F35258">
        <w:rPr>
          <w:rFonts w:ascii="Times New Roman" w:hAnsi="Times New Roman" w:cs="Times New Roman"/>
        </w:rPr>
        <w:t xml:space="preserve"> to greater understanding (which in our case is that of students, schools and education in general).  </w:t>
      </w:r>
    </w:p>
    <w:p w:rsidR="000E0C8B" w:rsidRDefault="000E0C8B" w:rsidP="0078766E">
      <w:pPr>
        <w:rPr>
          <w:rFonts w:ascii="Times New Roman" w:hAnsi="Times New Roman" w:cs="Times New Roman"/>
        </w:rPr>
      </w:pPr>
    </w:p>
    <w:p w:rsidR="000E0C8B" w:rsidRPr="0078766E" w:rsidRDefault="000E0C8B" w:rsidP="0078766E">
      <w:pPr>
        <w:rPr>
          <w:rFonts w:ascii="Times New Roman" w:hAnsi="Times New Roman" w:cs="Times New Roman"/>
        </w:rPr>
      </w:pPr>
    </w:p>
    <w:sectPr w:rsidR="000E0C8B" w:rsidRPr="0078766E" w:rsidSect="000B0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0B8A"/>
    <w:multiLevelType w:val="hybridMultilevel"/>
    <w:tmpl w:val="1F6A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84577"/>
    <w:multiLevelType w:val="hybridMultilevel"/>
    <w:tmpl w:val="4014C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C039A"/>
    <w:multiLevelType w:val="hybridMultilevel"/>
    <w:tmpl w:val="D4427B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053DDB"/>
    <w:multiLevelType w:val="hybridMultilevel"/>
    <w:tmpl w:val="94C84D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E87D8A"/>
    <w:multiLevelType w:val="hybridMultilevel"/>
    <w:tmpl w:val="C3808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B776C"/>
    <w:rsid w:val="000B0386"/>
    <w:rsid w:val="000E0C8B"/>
    <w:rsid w:val="00173E6D"/>
    <w:rsid w:val="002B0303"/>
    <w:rsid w:val="002C469F"/>
    <w:rsid w:val="00343A6F"/>
    <w:rsid w:val="00465AD2"/>
    <w:rsid w:val="005375D3"/>
    <w:rsid w:val="00614B66"/>
    <w:rsid w:val="0078766E"/>
    <w:rsid w:val="007D39B6"/>
    <w:rsid w:val="00866072"/>
    <w:rsid w:val="008A1930"/>
    <w:rsid w:val="008C2488"/>
    <w:rsid w:val="008E42E8"/>
    <w:rsid w:val="00981AF1"/>
    <w:rsid w:val="009B776C"/>
    <w:rsid w:val="00A10E85"/>
    <w:rsid w:val="00B936EA"/>
    <w:rsid w:val="00BB3FC8"/>
    <w:rsid w:val="00CB34E5"/>
    <w:rsid w:val="00CE3815"/>
    <w:rsid w:val="00D259EC"/>
    <w:rsid w:val="00E636B9"/>
    <w:rsid w:val="00F35258"/>
    <w:rsid w:val="00F37ACF"/>
    <w:rsid w:val="00F4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8"/>
    <w:pPr>
      <w:ind w:left="720"/>
      <w:contextualSpacing/>
    </w:pPr>
  </w:style>
  <w:style w:type="paragraph" w:styleId="BalloonText">
    <w:name w:val="Balloon Text"/>
    <w:basedOn w:val="Normal"/>
    <w:link w:val="BalloonTextChar"/>
    <w:uiPriority w:val="99"/>
    <w:semiHidden/>
    <w:unhideWhenUsed/>
    <w:rsid w:val="000E0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2031</Words>
  <Characters>10830</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jheinrich</dc:creator>
  <cp:lastModifiedBy>Jill Heinrich</cp:lastModifiedBy>
  <cp:revision>24</cp:revision>
  <cp:lastPrinted>2015-03-23T14:48:00Z</cp:lastPrinted>
  <dcterms:created xsi:type="dcterms:W3CDTF">2011-01-05T16:49:00Z</dcterms:created>
  <dcterms:modified xsi:type="dcterms:W3CDTF">2015-03-23T14:48:00Z</dcterms:modified>
</cp:coreProperties>
</file>